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EF" w:rsidRDefault="00421481">
      <w:pPr>
        <w:spacing w:before="86"/>
        <w:ind w:left="6660"/>
        <w:jc w:val="both"/>
        <w:rPr>
          <w:rFonts w:ascii="Times" w:eastAsia="Times" w:hAnsi="Times" w:cs="Times"/>
          <w:sz w:val="56"/>
          <w:szCs w:val="56"/>
        </w:rPr>
      </w:pPr>
      <w:r>
        <w:rPr>
          <w:rFonts w:ascii="Times" w:hAnsi="Times"/>
          <w:color w:val="0079BF"/>
          <w:sz w:val="56"/>
          <w:szCs w:val="56"/>
          <w:u w:color="0079BF"/>
        </w:rPr>
        <w:t>2024</w:t>
      </w:r>
      <w:r w:rsidR="00197091">
        <w:rPr>
          <w:rFonts w:ascii="Times" w:hAnsi="Times"/>
          <w:color w:val="0079BF"/>
          <w:sz w:val="56"/>
          <w:szCs w:val="56"/>
          <w:u w:color="0079BF"/>
        </w:rPr>
        <w:t>-202</w:t>
      </w:r>
      <w:r>
        <w:rPr>
          <w:rFonts w:ascii="Times" w:hAnsi="Times"/>
          <w:color w:val="0079BF"/>
          <w:sz w:val="56"/>
          <w:szCs w:val="56"/>
          <w:u w:color="0079BF"/>
        </w:rPr>
        <w:t>5</w:t>
      </w:r>
    </w:p>
    <w:p w:rsidR="004D5CEF" w:rsidRDefault="004D5CEF">
      <w:pPr>
        <w:pStyle w:val="a3"/>
        <w:jc w:val="both"/>
        <w:rPr>
          <w:rFonts w:ascii="Times" w:eastAsia="Times" w:hAnsi="Times" w:cs="Times"/>
          <w:sz w:val="68"/>
          <w:szCs w:val="68"/>
        </w:rPr>
      </w:pPr>
    </w:p>
    <w:p w:rsidR="004D5CEF" w:rsidRDefault="004D5CEF">
      <w:pPr>
        <w:pStyle w:val="a3"/>
        <w:jc w:val="both"/>
        <w:rPr>
          <w:rFonts w:ascii="Times" w:eastAsia="Times" w:hAnsi="Times" w:cs="Times"/>
          <w:sz w:val="68"/>
          <w:szCs w:val="68"/>
        </w:rPr>
      </w:pPr>
    </w:p>
    <w:p w:rsidR="00421481" w:rsidRPr="00421481" w:rsidRDefault="00197091" w:rsidP="00421481">
      <w:pPr>
        <w:pStyle w:val="a3"/>
        <w:spacing w:before="9"/>
        <w:jc w:val="center"/>
        <w:rPr>
          <w:rFonts w:ascii="Times" w:hAnsi="Times"/>
          <w:b/>
          <w:color w:val="4F81BD"/>
          <w:sz w:val="52"/>
          <w:szCs w:val="52"/>
        </w:rPr>
      </w:pPr>
      <w:r w:rsidRPr="00421481">
        <w:rPr>
          <w:rFonts w:ascii="Times" w:hAnsi="Times"/>
          <w:b/>
          <w:color w:val="4F81BD"/>
          <w:sz w:val="52"/>
          <w:szCs w:val="52"/>
        </w:rPr>
        <w:t>ΕΣΩΤΕΡΙΚΟΣ ΚΑΝΟΝΙΣΜΟΣ</w:t>
      </w:r>
    </w:p>
    <w:p w:rsidR="004D5CEF" w:rsidRPr="00421481" w:rsidRDefault="00197091" w:rsidP="00421481">
      <w:pPr>
        <w:pStyle w:val="a3"/>
        <w:spacing w:before="9"/>
        <w:jc w:val="center"/>
        <w:rPr>
          <w:rFonts w:ascii="Times" w:eastAsia="Times" w:hAnsi="Times" w:cs="Times"/>
          <w:color w:val="4F81BD"/>
          <w:sz w:val="52"/>
          <w:szCs w:val="52"/>
        </w:rPr>
      </w:pPr>
      <w:r w:rsidRPr="00421481">
        <w:rPr>
          <w:rFonts w:ascii="Times" w:hAnsi="Times"/>
          <w:b/>
          <w:color w:val="4F81BD"/>
          <w:sz w:val="52"/>
          <w:szCs w:val="52"/>
        </w:rPr>
        <w:t>ΛΕΙΤΟΥΡΓΙΑΣ ΣΧΟΛΕΙΟΥ</w:t>
      </w:r>
    </w:p>
    <w:p w:rsidR="004D5CEF" w:rsidRDefault="004D5CEF">
      <w:pPr>
        <w:pStyle w:val="TitleA"/>
        <w:spacing w:line="235" w:lineRule="auto"/>
        <w:jc w:val="both"/>
        <w:rPr>
          <w:rFonts w:ascii="Times" w:eastAsia="Times" w:hAnsi="Times" w:cs="Times"/>
        </w:rPr>
      </w:pPr>
    </w:p>
    <w:p w:rsidR="004D5CEF" w:rsidRDefault="004D5CEF">
      <w:pPr>
        <w:pStyle w:val="a3"/>
        <w:jc w:val="both"/>
        <w:rPr>
          <w:rFonts w:ascii="Times" w:eastAsia="Times" w:hAnsi="Times" w:cs="Times"/>
          <w:b/>
          <w:bCs/>
          <w:i/>
          <w:iCs/>
          <w:sz w:val="62"/>
          <w:szCs w:val="62"/>
        </w:rPr>
      </w:pPr>
    </w:p>
    <w:p w:rsidR="004D5CEF" w:rsidRDefault="004D5CEF">
      <w:pPr>
        <w:pStyle w:val="a3"/>
        <w:jc w:val="both"/>
        <w:rPr>
          <w:rFonts w:ascii="Times" w:eastAsia="Times" w:hAnsi="Times" w:cs="Times"/>
          <w:b/>
          <w:bCs/>
          <w:i/>
          <w:iCs/>
          <w:sz w:val="62"/>
          <w:szCs w:val="62"/>
        </w:rPr>
      </w:pPr>
    </w:p>
    <w:p w:rsidR="004D5CEF" w:rsidRDefault="004D5CEF">
      <w:pPr>
        <w:pStyle w:val="a3"/>
        <w:jc w:val="both"/>
        <w:rPr>
          <w:rFonts w:ascii="Times" w:eastAsia="Times" w:hAnsi="Times" w:cs="Times"/>
          <w:b/>
          <w:bCs/>
          <w:i/>
          <w:iCs/>
          <w:sz w:val="62"/>
          <w:szCs w:val="62"/>
        </w:rPr>
      </w:pPr>
    </w:p>
    <w:p w:rsidR="004D5CEF" w:rsidRDefault="004D5CEF">
      <w:pPr>
        <w:pStyle w:val="a3"/>
        <w:jc w:val="both"/>
        <w:rPr>
          <w:rFonts w:ascii="Times" w:eastAsia="Times" w:hAnsi="Times" w:cs="Times"/>
          <w:b/>
          <w:bCs/>
          <w:i/>
          <w:iCs/>
          <w:sz w:val="62"/>
          <w:szCs w:val="62"/>
        </w:rPr>
      </w:pPr>
    </w:p>
    <w:p w:rsidR="004D5CEF" w:rsidRDefault="004D5CEF">
      <w:pPr>
        <w:pStyle w:val="a3"/>
        <w:spacing w:before="10"/>
        <w:jc w:val="both"/>
        <w:rPr>
          <w:rFonts w:ascii="Times" w:eastAsia="Times" w:hAnsi="Times" w:cs="Times"/>
          <w:b/>
          <w:bCs/>
          <w:i/>
          <w:iCs/>
          <w:sz w:val="67"/>
          <w:szCs w:val="67"/>
        </w:rPr>
      </w:pPr>
    </w:p>
    <w:p w:rsidR="004D5CEF" w:rsidRDefault="00197091">
      <w:pPr>
        <w:spacing w:before="1"/>
        <w:ind w:left="4340"/>
        <w:jc w:val="both"/>
        <w:rPr>
          <w:rFonts w:ascii="Times" w:eastAsia="Times" w:hAnsi="Times" w:cs="Times"/>
          <w:b/>
          <w:bCs/>
          <w:i/>
          <w:iCs/>
          <w:color w:val="0079BF"/>
          <w:spacing w:val="-1"/>
          <w:sz w:val="40"/>
          <w:szCs w:val="40"/>
          <w:u w:color="0079BF"/>
        </w:rPr>
      </w:pPr>
      <w:r>
        <w:rPr>
          <w:rFonts w:ascii="Times" w:hAnsi="Times"/>
          <w:b/>
          <w:bCs/>
          <w:i/>
          <w:iCs/>
          <w:color w:val="0079BF"/>
          <w:spacing w:val="-2"/>
          <w:sz w:val="40"/>
          <w:szCs w:val="40"/>
          <w:u w:color="0079BF"/>
        </w:rPr>
        <w:t>ΔΗΜΟΤΙΚΟΣΧΟΛΕΙΟ</w:t>
      </w:r>
      <w:r>
        <w:rPr>
          <w:rFonts w:ascii="Times" w:hAnsi="Times"/>
          <w:b/>
          <w:bCs/>
          <w:i/>
          <w:iCs/>
          <w:color w:val="0079BF"/>
          <w:spacing w:val="-1"/>
          <w:sz w:val="40"/>
          <w:szCs w:val="40"/>
          <w:u w:color="0079BF"/>
        </w:rPr>
        <w:t>ΚΑΜΠΟΥ</w:t>
      </w:r>
    </w:p>
    <w:p w:rsidR="004D5CEF" w:rsidRDefault="00197091">
      <w:pPr>
        <w:spacing w:before="1"/>
        <w:ind w:left="4340"/>
        <w:jc w:val="both"/>
        <w:rPr>
          <w:rFonts w:ascii="Times" w:eastAsia="Times" w:hAnsi="Times" w:cs="Times"/>
          <w:b/>
          <w:bCs/>
          <w:i/>
          <w:iCs/>
          <w:sz w:val="40"/>
          <w:szCs w:val="40"/>
        </w:rPr>
      </w:pPr>
      <w:r>
        <w:rPr>
          <w:rFonts w:ascii="Times" w:hAnsi="Times"/>
          <w:b/>
          <w:bCs/>
          <w:i/>
          <w:iCs/>
          <w:color w:val="0079BF"/>
          <w:spacing w:val="-1"/>
          <w:sz w:val="40"/>
          <w:szCs w:val="40"/>
          <w:u w:color="0079BF"/>
        </w:rPr>
        <w:t xml:space="preserve">        ΣΧΟΛΙΚΟ ΕΤΟΣ 202</w:t>
      </w:r>
      <w:r w:rsidR="00421481">
        <w:rPr>
          <w:rFonts w:ascii="Times" w:hAnsi="Times"/>
          <w:b/>
          <w:bCs/>
          <w:i/>
          <w:iCs/>
          <w:color w:val="0079BF"/>
          <w:spacing w:val="-1"/>
          <w:sz w:val="40"/>
          <w:szCs w:val="40"/>
          <w:u w:color="0079BF"/>
        </w:rPr>
        <w:t>4</w:t>
      </w:r>
      <w:r>
        <w:rPr>
          <w:rFonts w:ascii="Times" w:hAnsi="Times"/>
          <w:b/>
          <w:bCs/>
          <w:i/>
          <w:iCs/>
          <w:color w:val="0079BF"/>
          <w:spacing w:val="-1"/>
          <w:sz w:val="40"/>
          <w:szCs w:val="40"/>
          <w:u w:color="0079BF"/>
        </w:rPr>
        <w:t>-2</w:t>
      </w:r>
      <w:r w:rsidR="00421481">
        <w:rPr>
          <w:rFonts w:ascii="Times" w:hAnsi="Times"/>
          <w:b/>
          <w:bCs/>
          <w:i/>
          <w:iCs/>
          <w:color w:val="0079BF"/>
          <w:spacing w:val="-1"/>
          <w:sz w:val="40"/>
          <w:szCs w:val="40"/>
          <w:u w:color="0079BF"/>
        </w:rPr>
        <w:t>5</w:t>
      </w:r>
    </w:p>
    <w:p w:rsidR="004D5CEF" w:rsidRDefault="004D5CEF">
      <w:pPr>
        <w:jc w:val="both"/>
        <w:sectPr w:rsidR="004D5CEF">
          <w:headerReference w:type="default" r:id="rId7"/>
          <w:footerReference w:type="default" r:id="rId8"/>
          <w:pgSz w:w="11900" w:h="16840"/>
          <w:pgMar w:top="1320" w:right="580" w:bottom="280" w:left="940" w:header="720" w:footer="720" w:gutter="0"/>
          <w:cols w:space="720"/>
        </w:sectPr>
      </w:pPr>
    </w:p>
    <w:tbl>
      <w:tblPr>
        <w:tblStyle w:val="TableNormal"/>
        <w:tblW w:w="959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384"/>
        <w:gridCol w:w="3177"/>
        <w:gridCol w:w="4033"/>
      </w:tblGrid>
      <w:tr w:rsidR="004D5CEF">
        <w:trPr>
          <w:trHeight w:val="687"/>
        </w:trPr>
        <w:tc>
          <w:tcPr>
            <w:tcW w:w="9594" w:type="dxa"/>
            <w:gridSpan w:val="3"/>
            <w:tcBorders>
              <w:top w:val="single" w:sz="6" w:space="0" w:color="707070"/>
              <w:left w:val="single" w:sz="6" w:space="0" w:color="707070"/>
              <w:bottom w:val="single" w:sz="6" w:space="0" w:color="707070"/>
              <w:right w:val="single" w:sz="6" w:space="0" w:color="707070"/>
            </w:tcBorders>
            <w:shd w:val="clear" w:color="auto" w:fill="D9D9D9"/>
            <w:tcMar>
              <w:top w:w="80" w:type="dxa"/>
              <w:left w:w="487" w:type="dxa"/>
              <w:bottom w:w="80" w:type="dxa"/>
              <w:right w:w="80" w:type="dxa"/>
            </w:tcMar>
          </w:tcPr>
          <w:p w:rsidR="004D5CEF" w:rsidRDefault="00197091">
            <w:pPr>
              <w:pStyle w:val="TableParagraph"/>
              <w:tabs>
                <w:tab w:val="left" w:pos="2143"/>
                <w:tab w:val="left" w:pos="2884"/>
              </w:tabs>
              <w:spacing w:before="60"/>
              <w:ind w:left="407"/>
              <w:jc w:val="center"/>
            </w:pPr>
            <w:r>
              <w:rPr>
                <w:b/>
                <w:bCs/>
                <w:sz w:val="32"/>
                <w:szCs w:val="32"/>
              </w:rPr>
              <w:lastRenderedPageBreak/>
              <w:t>ΤΑΥΤΟΤΗΤΑ</w:t>
            </w:r>
            <w:r>
              <w:rPr>
                <w:b/>
                <w:bCs/>
                <w:sz w:val="32"/>
                <w:szCs w:val="32"/>
              </w:rPr>
              <w:tab/>
              <w:t>ΤΟΥ</w:t>
            </w:r>
            <w:r>
              <w:rPr>
                <w:b/>
                <w:bCs/>
                <w:sz w:val="32"/>
                <w:szCs w:val="32"/>
              </w:rPr>
              <w:tab/>
              <w:t>ΣΧΟΛΕΙΟΥ</w:t>
            </w:r>
          </w:p>
        </w:tc>
      </w:tr>
      <w:tr w:rsidR="004D5CEF">
        <w:trPr>
          <w:trHeight w:val="963"/>
        </w:trPr>
        <w:tc>
          <w:tcPr>
            <w:tcW w:w="5561" w:type="dxa"/>
            <w:gridSpan w:val="2"/>
            <w:tcBorders>
              <w:top w:val="single" w:sz="6" w:space="0" w:color="707070"/>
              <w:left w:val="single" w:sz="6" w:space="0" w:color="707070"/>
              <w:bottom w:val="single" w:sz="6" w:space="0" w:color="707070"/>
              <w:right w:val="single" w:sz="6" w:space="0" w:color="707070"/>
            </w:tcBorders>
            <w:shd w:val="clear" w:color="auto" w:fill="auto"/>
            <w:tcMar>
              <w:top w:w="80" w:type="dxa"/>
              <w:left w:w="270" w:type="dxa"/>
              <w:bottom w:w="80" w:type="dxa"/>
              <w:right w:w="80" w:type="dxa"/>
            </w:tcMar>
          </w:tcPr>
          <w:p w:rsidR="004D5CEF" w:rsidRDefault="00197091">
            <w:pPr>
              <w:pStyle w:val="TableParagraph"/>
              <w:spacing w:before="76"/>
              <w:ind w:left="190"/>
            </w:pPr>
            <w:r>
              <w:rPr>
                <w:b/>
                <w:bCs/>
                <w:sz w:val="28"/>
                <w:szCs w:val="28"/>
              </w:rPr>
              <w:t>9/θέσιοΔημοτικόΣχολείοΚάμπου</w:t>
            </w:r>
          </w:p>
        </w:tc>
        <w:tc>
          <w:tcPr>
            <w:tcW w:w="4032" w:type="dxa"/>
            <w:tcBorders>
              <w:top w:val="single" w:sz="6" w:space="0" w:color="707070"/>
              <w:left w:val="single" w:sz="6" w:space="0" w:color="707070"/>
              <w:bottom w:val="single" w:sz="6" w:space="0" w:color="707070"/>
              <w:right w:val="single" w:sz="6" w:space="0" w:color="707070"/>
            </w:tcBorders>
            <w:shd w:val="clear" w:color="auto" w:fill="auto"/>
            <w:tcMar>
              <w:top w:w="80" w:type="dxa"/>
              <w:left w:w="575" w:type="dxa"/>
              <w:bottom w:w="80" w:type="dxa"/>
              <w:right w:w="606" w:type="dxa"/>
            </w:tcMar>
          </w:tcPr>
          <w:p w:rsidR="004D5CEF" w:rsidRDefault="00197091">
            <w:pPr>
              <w:pStyle w:val="TableParagraph"/>
              <w:spacing w:before="76" w:line="350" w:lineRule="auto"/>
              <w:ind w:left="495" w:right="526" w:hanging="60"/>
            </w:pPr>
            <w:r>
              <w:rPr>
                <w:b/>
                <w:bCs/>
                <w:sz w:val="28"/>
                <w:szCs w:val="28"/>
              </w:rPr>
              <w:t>Διεύθυνση</w:t>
            </w:r>
            <w:r w:rsidR="00421481">
              <w:rPr>
                <w:b/>
                <w:bCs/>
                <w:sz w:val="28"/>
                <w:szCs w:val="28"/>
              </w:rPr>
              <w:t xml:space="preserve"> A</w:t>
            </w:r>
            <w:r>
              <w:rPr>
                <w:b/>
                <w:bCs/>
                <w:sz w:val="28"/>
                <w:szCs w:val="28"/>
              </w:rPr>
              <w:t>/</w:t>
            </w:r>
            <w:r w:rsidR="00421481">
              <w:rPr>
                <w:b/>
                <w:bCs/>
                <w:sz w:val="28"/>
                <w:szCs w:val="28"/>
              </w:rPr>
              <w:t>βά</w:t>
            </w:r>
            <w:r>
              <w:rPr>
                <w:b/>
                <w:bCs/>
                <w:sz w:val="28"/>
                <w:szCs w:val="28"/>
              </w:rPr>
              <w:t>θμιαςΧίου</w:t>
            </w:r>
          </w:p>
        </w:tc>
      </w:tr>
      <w:tr w:rsidR="004D5CEF">
        <w:trPr>
          <w:trHeight w:val="1465"/>
        </w:trPr>
        <w:tc>
          <w:tcPr>
            <w:tcW w:w="2384" w:type="dxa"/>
            <w:tcBorders>
              <w:top w:val="single" w:sz="6" w:space="0" w:color="707070"/>
              <w:left w:val="single" w:sz="6" w:space="0" w:color="707070"/>
              <w:bottom w:val="single" w:sz="6" w:space="0" w:color="707070"/>
              <w:right w:val="single" w:sz="6" w:space="0" w:color="707070"/>
            </w:tcBorders>
            <w:shd w:val="clear" w:color="auto" w:fill="auto"/>
            <w:tcMar>
              <w:top w:w="80" w:type="dxa"/>
              <w:left w:w="80" w:type="dxa"/>
              <w:bottom w:w="80" w:type="dxa"/>
              <w:right w:w="80" w:type="dxa"/>
            </w:tcMar>
          </w:tcPr>
          <w:p w:rsidR="004D5CEF" w:rsidRDefault="004D5CEF"/>
        </w:tc>
        <w:tc>
          <w:tcPr>
            <w:tcW w:w="3177" w:type="dxa"/>
            <w:tcBorders>
              <w:top w:val="single" w:sz="6" w:space="0" w:color="707070"/>
              <w:left w:val="single" w:sz="6" w:space="0" w:color="707070"/>
              <w:bottom w:val="single" w:sz="6" w:space="0" w:color="707070"/>
              <w:right w:val="single" w:sz="6" w:space="0" w:color="707070"/>
            </w:tcBorders>
            <w:shd w:val="clear" w:color="auto" w:fill="auto"/>
            <w:tcMar>
              <w:top w:w="80" w:type="dxa"/>
              <w:left w:w="80" w:type="dxa"/>
              <w:bottom w:w="80" w:type="dxa"/>
              <w:right w:w="80" w:type="dxa"/>
            </w:tcMar>
          </w:tcPr>
          <w:p w:rsidR="004D5CEF" w:rsidRDefault="004D5CEF">
            <w:pPr>
              <w:pStyle w:val="TableParagraph"/>
              <w:rPr>
                <w:rFonts w:ascii="Times New Roman" w:eastAsia="Times New Roman" w:hAnsi="Times New Roman" w:cs="Times New Roman"/>
                <w:b/>
                <w:bCs/>
                <w:i/>
                <w:iCs/>
                <w:sz w:val="38"/>
                <w:szCs w:val="38"/>
              </w:rPr>
            </w:pPr>
          </w:p>
          <w:p w:rsidR="004D5CEF" w:rsidRDefault="00197091">
            <w:pPr>
              <w:pStyle w:val="TableParagraph"/>
              <w:ind w:left="746"/>
            </w:pPr>
            <w:r>
              <w:rPr>
                <w:sz w:val="28"/>
                <w:szCs w:val="28"/>
              </w:rPr>
              <w:t>ΚωδικόςΣχολείου</w:t>
            </w:r>
          </w:p>
        </w:tc>
        <w:tc>
          <w:tcPr>
            <w:tcW w:w="4032" w:type="dxa"/>
            <w:tcBorders>
              <w:top w:val="single" w:sz="6" w:space="0" w:color="707070"/>
              <w:left w:val="single" w:sz="6" w:space="0" w:color="707070"/>
              <w:bottom w:val="single" w:sz="6" w:space="0" w:color="707070"/>
              <w:right w:val="single" w:sz="6" w:space="0" w:color="707070"/>
            </w:tcBorders>
            <w:shd w:val="clear" w:color="auto" w:fill="auto"/>
            <w:tcMar>
              <w:top w:w="80" w:type="dxa"/>
              <w:left w:w="1376" w:type="dxa"/>
              <w:bottom w:w="80" w:type="dxa"/>
              <w:right w:w="1389" w:type="dxa"/>
            </w:tcMar>
          </w:tcPr>
          <w:p w:rsidR="004D5CEF" w:rsidRDefault="00197091">
            <w:pPr>
              <w:pStyle w:val="TableParagraph"/>
              <w:spacing w:before="100"/>
              <w:ind w:left="1296" w:right="1309"/>
              <w:jc w:val="both"/>
            </w:pPr>
            <w:r>
              <w:rPr>
                <w:rFonts w:ascii="Times New Roman" w:hAnsi="Times New Roman"/>
                <w:sz w:val="24"/>
                <w:szCs w:val="24"/>
              </w:rPr>
              <w:t>9510013</w:t>
            </w:r>
          </w:p>
        </w:tc>
      </w:tr>
    </w:tbl>
    <w:p w:rsidR="004D5CEF" w:rsidRDefault="004D5CEF">
      <w:pPr>
        <w:ind w:left="2" w:hanging="2"/>
        <w:jc w:val="both"/>
        <w:rPr>
          <w:rFonts w:ascii="Times" w:eastAsia="Times" w:hAnsi="Times" w:cs="Times"/>
          <w:b/>
          <w:bCs/>
          <w:i/>
          <w:iCs/>
          <w:sz w:val="40"/>
          <w:szCs w:val="40"/>
        </w:rPr>
      </w:pPr>
    </w:p>
    <w:p w:rsidR="004D5CEF" w:rsidRDefault="004D5CEF">
      <w:pPr>
        <w:pStyle w:val="a3"/>
        <w:jc w:val="both"/>
        <w:rPr>
          <w:rFonts w:ascii="Times" w:eastAsia="Times" w:hAnsi="Times" w:cs="Times"/>
          <w:b/>
          <w:bCs/>
          <w:i/>
          <w:iCs/>
          <w:sz w:val="20"/>
          <w:szCs w:val="20"/>
        </w:rPr>
      </w:pPr>
    </w:p>
    <w:p w:rsidR="004D5CEF" w:rsidRDefault="004D5CEF">
      <w:pPr>
        <w:pStyle w:val="a3"/>
        <w:jc w:val="both"/>
        <w:rPr>
          <w:rFonts w:ascii="Times" w:eastAsia="Times" w:hAnsi="Times" w:cs="Times"/>
          <w:b/>
          <w:bCs/>
          <w:i/>
          <w:iCs/>
          <w:sz w:val="20"/>
          <w:szCs w:val="20"/>
        </w:rPr>
      </w:pPr>
    </w:p>
    <w:p w:rsidR="004D5CEF" w:rsidRDefault="004D5CEF">
      <w:pPr>
        <w:pStyle w:val="a3"/>
        <w:jc w:val="both"/>
        <w:rPr>
          <w:rFonts w:ascii="Times" w:eastAsia="Times" w:hAnsi="Times" w:cs="Times"/>
          <w:b/>
          <w:bCs/>
          <w:i/>
          <w:iCs/>
          <w:sz w:val="20"/>
          <w:szCs w:val="20"/>
        </w:rPr>
      </w:pPr>
    </w:p>
    <w:p w:rsidR="004D5CEF" w:rsidRDefault="004D5CEF">
      <w:pPr>
        <w:pStyle w:val="a3"/>
        <w:jc w:val="both"/>
        <w:rPr>
          <w:rFonts w:ascii="Times" w:eastAsia="Times" w:hAnsi="Times" w:cs="Times"/>
          <w:b/>
          <w:bCs/>
          <w:i/>
          <w:iCs/>
          <w:sz w:val="20"/>
          <w:szCs w:val="20"/>
        </w:rPr>
      </w:pPr>
    </w:p>
    <w:p w:rsidR="004D5CEF" w:rsidRDefault="004D5CEF">
      <w:pPr>
        <w:pStyle w:val="a3"/>
        <w:spacing w:before="2"/>
        <w:jc w:val="both"/>
        <w:rPr>
          <w:rFonts w:ascii="Times" w:eastAsia="Times" w:hAnsi="Times" w:cs="Times"/>
          <w:b/>
          <w:bCs/>
          <w:i/>
          <w:iCs/>
          <w:sz w:val="16"/>
          <w:szCs w:val="16"/>
        </w:rPr>
      </w:pPr>
    </w:p>
    <w:tbl>
      <w:tblPr>
        <w:tblStyle w:val="TableNormal"/>
        <w:tblW w:w="9513"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93"/>
        <w:gridCol w:w="5349"/>
        <w:gridCol w:w="1871"/>
      </w:tblGrid>
      <w:tr w:rsidR="004D5CEF">
        <w:trPr>
          <w:trHeight w:val="629"/>
        </w:trPr>
        <w:tc>
          <w:tcPr>
            <w:tcW w:w="9513" w:type="dxa"/>
            <w:gridSpan w:val="3"/>
            <w:tcBorders>
              <w:top w:val="single" w:sz="6" w:space="0" w:color="707070"/>
              <w:left w:val="single" w:sz="6" w:space="0" w:color="707070"/>
              <w:bottom w:val="single" w:sz="6" w:space="0" w:color="707070"/>
              <w:right w:val="nil"/>
            </w:tcBorders>
            <w:shd w:val="clear" w:color="auto" w:fill="D9D9D9"/>
            <w:tcMar>
              <w:top w:w="80" w:type="dxa"/>
              <w:left w:w="80" w:type="dxa"/>
              <w:bottom w:w="80" w:type="dxa"/>
              <w:right w:w="4234" w:type="dxa"/>
            </w:tcMar>
          </w:tcPr>
          <w:p w:rsidR="004D5CEF" w:rsidRDefault="00197091">
            <w:pPr>
              <w:pStyle w:val="TableParagraph"/>
              <w:spacing w:before="72" w:line="225" w:lineRule="auto"/>
              <w:ind w:right="4154"/>
              <w:jc w:val="center"/>
            </w:pPr>
            <w:r>
              <w:rPr>
                <w:spacing w:val="-1"/>
                <w:sz w:val="28"/>
                <w:szCs w:val="28"/>
              </w:rPr>
              <w:t xml:space="preserve">                                                                 ΣΤΟΙΧΕΙ</w:t>
            </w:r>
            <w:r>
              <w:rPr>
                <w:sz w:val="28"/>
                <w:szCs w:val="28"/>
              </w:rPr>
              <w:t>Α</w:t>
            </w:r>
          </w:p>
        </w:tc>
      </w:tr>
      <w:tr w:rsidR="004D5CEF">
        <w:trPr>
          <w:trHeight w:val="405"/>
        </w:trPr>
        <w:tc>
          <w:tcPr>
            <w:tcW w:w="7642" w:type="dxa"/>
            <w:gridSpan w:val="2"/>
            <w:tcBorders>
              <w:top w:val="single" w:sz="6" w:space="0" w:color="707070"/>
              <w:left w:val="single" w:sz="6" w:space="0" w:color="707070"/>
              <w:bottom w:val="single" w:sz="6" w:space="0" w:color="707070"/>
              <w:right w:val="single" w:sz="6" w:space="0" w:color="707070"/>
            </w:tcBorders>
            <w:shd w:val="clear" w:color="auto" w:fill="auto"/>
            <w:tcMar>
              <w:top w:w="80" w:type="dxa"/>
              <w:left w:w="355" w:type="dxa"/>
              <w:bottom w:w="80" w:type="dxa"/>
              <w:right w:w="80" w:type="dxa"/>
            </w:tcMar>
          </w:tcPr>
          <w:p w:rsidR="004D5CEF" w:rsidRDefault="00197091">
            <w:pPr>
              <w:pStyle w:val="TableParagraph"/>
              <w:spacing w:before="70"/>
              <w:ind w:left="275"/>
            </w:pPr>
            <w:r>
              <w:rPr>
                <w:sz w:val="24"/>
                <w:szCs w:val="24"/>
              </w:rPr>
              <w:t>Έδρα</w:t>
            </w:r>
            <w:r w:rsidR="00421481">
              <w:rPr>
                <w:sz w:val="24"/>
                <w:szCs w:val="24"/>
              </w:rPr>
              <w:t xml:space="preserve"> </w:t>
            </w:r>
            <w:r>
              <w:rPr>
                <w:sz w:val="24"/>
                <w:szCs w:val="24"/>
              </w:rPr>
              <w:t>του</w:t>
            </w:r>
            <w:r w:rsidR="00421481">
              <w:rPr>
                <w:sz w:val="24"/>
                <w:szCs w:val="24"/>
              </w:rPr>
              <w:t xml:space="preserve"> </w:t>
            </w:r>
            <w:r>
              <w:rPr>
                <w:sz w:val="24"/>
                <w:szCs w:val="24"/>
              </w:rPr>
              <w:t>Σχολείου(διεύθυνση)</w:t>
            </w:r>
          </w:p>
        </w:tc>
        <w:tc>
          <w:tcPr>
            <w:tcW w:w="1870" w:type="dxa"/>
            <w:tcBorders>
              <w:top w:val="single" w:sz="6" w:space="0" w:color="707070"/>
              <w:left w:val="single" w:sz="6" w:space="0" w:color="707070"/>
              <w:bottom w:val="single" w:sz="6" w:space="0" w:color="707070"/>
              <w:right w:val="nil"/>
            </w:tcBorders>
            <w:shd w:val="clear" w:color="auto" w:fill="auto"/>
            <w:tcMar>
              <w:top w:w="80" w:type="dxa"/>
              <w:left w:w="258" w:type="dxa"/>
              <w:bottom w:w="80" w:type="dxa"/>
              <w:right w:w="80" w:type="dxa"/>
            </w:tcMar>
          </w:tcPr>
          <w:p w:rsidR="004D5CEF" w:rsidRDefault="00421481">
            <w:pPr>
              <w:pStyle w:val="TableParagraph"/>
              <w:spacing w:before="94"/>
              <w:ind w:left="178"/>
            </w:pPr>
            <w:r>
              <w:rPr>
                <w:rFonts w:ascii="Times New Roman" w:hAnsi="Times New Roman"/>
                <w:spacing w:val="-1"/>
                <w:sz w:val="24"/>
                <w:szCs w:val="24"/>
              </w:rPr>
              <w:t>Αγ. Μηνά 27-</w:t>
            </w:r>
            <w:r w:rsidR="00197091">
              <w:rPr>
                <w:rFonts w:ascii="Times New Roman" w:hAnsi="Times New Roman"/>
                <w:spacing w:val="-1"/>
                <w:sz w:val="24"/>
                <w:szCs w:val="24"/>
              </w:rPr>
              <w:t>Κάµπος</w:t>
            </w:r>
            <w:r>
              <w:rPr>
                <w:rFonts w:ascii="Times New Roman" w:hAnsi="Times New Roman"/>
                <w:spacing w:val="-1"/>
                <w:sz w:val="24"/>
                <w:szCs w:val="24"/>
              </w:rPr>
              <w:t xml:space="preserve"> </w:t>
            </w:r>
            <w:r w:rsidR="00197091">
              <w:rPr>
                <w:rFonts w:ascii="Times New Roman" w:hAnsi="Times New Roman"/>
                <w:sz w:val="24"/>
                <w:szCs w:val="24"/>
              </w:rPr>
              <w:t>Χίου</w:t>
            </w:r>
          </w:p>
        </w:tc>
      </w:tr>
      <w:tr w:rsidR="004D5CEF">
        <w:trPr>
          <w:trHeight w:val="1155"/>
        </w:trPr>
        <w:tc>
          <w:tcPr>
            <w:tcW w:w="2293" w:type="dxa"/>
            <w:tcBorders>
              <w:top w:val="single" w:sz="6" w:space="0" w:color="707070"/>
              <w:left w:val="single" w:sz="6" w:space="0" w:color="707070"/>
              <w:bottom w:val="single" w:sz="6" w:space="0" w:color="707070"/>
              <w:right w:val="single" w:sz="6" w:space="0" w:color="707070"/>
            </w:tcBorders>
            <w:shd w:val="clear" w:color="auto" w:fill="auto"/>
            <w:tcMar>
              <w:top w:w="80" w:type="dxa"/>
              <w:left w:w="80" w:type="dxa"/>
              <w:bottom w:w="80" w:type="dxa"/>
              <w:right w:w="80" w:type="dxa"/>
            </w:tcMar>
          </w:tcPr>
          <w:p w:rsidR="004D5CEF" w:rsidRDefault="004D5CEF">
            <w:pPr>
              <w:pStyle w:val="TableParagraph"/>
              <w:spacing w:before="4"/>
              <w:rPr>
                <w:rFonts w:ascii="Times New Roman" w:eastAsia="Times New Roman" w:hAnsi="Times New Roman" w:cs="Times New Roman"/>
                <w:b/>
                <w:bCs/>
                <w:i/>
                <w:iCs/>
                <w:sz w:val="37"/>
                <w:szCs w:val="37"/>
              </w:rPr>
            </w:pPr>
          </w:p>
          <w:p w:rsidR="004D5CEF" w:rsidRDefault="00197091">
            <w:pPr>
              <w:pStyle w:val="TableParagraph"/>
              <w:ind w:left="275"/>
            </w:pPr>
            <w:r>
              <w:rPr>
                <w:b/>
                <w:bCs/>
                <w:sz w:val="30"/>
                <w:szCs w:val="30"/>
              </w:rPr>
              <w:t>Τηλέφωνο - Φαξ</w:t>
            </w:r>
          </w:p>
        </w:tc>
        <w:tc>
          <w:tcPr>
            <w:tcW w:w="5349" w:type="dxa"/>
            <w:tcBorders>
              <w:top w:val="single" w:sz="6" w:space="0" w:color="707070"/>
              <w:left w:val="single" w:sz="6" w:space="0" w:color="707070"/>
              <w:bottom w:val="single" w:sz="6" w:space="0" w:color="707070"/>
              <w:right w:val="single" w:sz="6" w:space="0" w:color="707070"/>
            </w:tcBorders>
            <w:shd w:val="clear" w:color="auto" w:fill="auto"/>
            <w:tcMar>
              <w:top w:w="80" w:type="dxa"/>
              <w:left w:w="255" w:type="dxa"/>
              <w:bottom w:w="80" w:type="dxa"/>
              <w:right w:w="80" w:type="dxa"/>
            </w:tcMar>
          </w:tcPr>
          <w:p w:rsidR="004D5CEF" w:rsidRDefault="00197091">
            <w:pPr>
              <w:pStyle w:val="TableParagraph"/>
              <w:spacing w:before="94"/>
              <w:ind w:left="175"/>
            </w:pPr>
            <w:r>
              <w:rPr>
                <w:rFonts w:ascii="Times New Roman" w:hAnsi="Times New Roman"/>
                <w:sz w:val="24"/>
                <w:szCs w:val="24"/>
              </w:rPr>
              <w:t>2271031541</w:t>
            </w:r>
          </w:p>
        </w:tc>
        <w:tc>
          <w:tcPr>
            <w:tcW w:w="1870" w:type="dxa"/>
            <w:tcBorders>
              <w:top w:val="single" w:sz="6" w:space="0" w:color="707070"/>
              <w:left w:val="single" w:sz="6" w:space="0" w:color="707070"/>
              <w:bottom w:val="single" w:sz="6" w:space="0" w:color="707070"/>
              <w:right w:val="single" w:sz="6" w:space="0" w:color="707070"/>
            </w:tcBorders>
            <w:shd w:val="clear" w:color="auto" w:fill="auto"/>
            <w:tcMar>
              <w:top w:w="80" w:type="dxa"/>
              <w:left w:w="80" w:type="dxa"/>
              <w:bottom w:w="80" w:type="dxa"/>
              <w:right w:w="80" w:type="dxa"/>
            </w:tcMar>
          </w:tcPr>
          <w:p w:rsidR="004D5CEF" w:rsidRDefault="004D5CEF">
            <w:pPr>
              <w:pStyle w:val="TableParagraph"/>
              <w:spacing w:before="4"/>
            </w:pPr>
          </w:p>
        </w:tc>
      </w:tr>
      <w:tr w:rsidR="004D5CEF">
        <w:trPr>
          <w:trHeight w:val="1063"/>
        </w:trPr>
        <w:tc>
          <w:tcPr>
            <w:tcW w:w="2293" w:type="dxa"/>
            <w:tcBorders>
              <w:top w:val="single" w:sz="6" w:space="0" w:color="707070"/>
              <w:left w:val="single" w:sz="6" w:space="0" w:color="707070"/>
              <w:bottom w:val="single" w:sz="6" w:space="0" w:color="707070"/>
              <w:right w:val="single" w:sz="6" w:space="0" w:color="707070"/>
            </w:tcBorders>
            <w:shd w:val="clear" w:color="auto" w:fill="auto"/>
            <w:tcMar>
              <w:top w:w="80" w:type="dxa"/>
              <w:left w:w="80" w:type="dxa"/>
              <w:bottom w:w="80" w:type="dxa"/>
              <w:right w:w="80" w:type="dxa"/>
            </w:tcMar>
          </w:tcPr>
          <w:p w:rsidR="004D5CEF" w:rsidRDefault="004D5CEF">
            <w:pPr>
              <w:pStyle w:val="TableParagraph"/>
              <w:spacing w:before="5"/>
              <w:rPr>
                <w:rFonts w:ascii="Times New Roman" w:eastAsia="Times New Roman" w:hAnsi="Times New Roman" w:cs="Times New Roman"/>
                <w:b/>
                <w:bCs/>
                <w:i/>
                <w:iCs/>
                <w:sz w:val="41"/>
                <w:szCs w:val="41"/>
              </w:rPr>
            </w:pPr>
          </w:p>
          <w:p w:rsidR="004D5CEF" w:rsidRDefault="00197091">
            <w:pPr>
              <w:pStyle w:val="TableParagraph"/>
              <w:ind w:left="275"/>
            </w:pPr>
            <w:r>
              <w:rPr>
                <w:b/>
                <w:bCs/>
                <w:sz w:val="30"/>
                <w:szCs w:val="30"/>
              </w:rPr>
              <w:t>e-mail</w:t>
            </w:r>
          </w:p>
        </w:tc>
        <w:tc>
          <w:tcPr>
            <w:tcW w:w="5349" w:type="dxa"/>
            <w:tcBorders>
              <w:top w:val="single" w:sz="6" w:space="0" w:color="707070"/>
              <w:left w:val="single" w:sz="6" w:space="0" w:color="707070"/>
              <w:bottom w:val="single" w:sz="6" w:space="0" w:color="707070"/>
              <w:right w:val="single" w:sz="6" w:space="0" w:color="707070"/>
            </w:tcBorders>
            <w:shd w:val="clear" w:color="auto" w:fill="auto"/>
            <w:tcMar>
              <w:top w:w="80" w:type="dxa"/>
              <w:left w:w="255" w:type="dxa"/>
              <w:bottom w:w="80" w:type="dxa"/>
              <w:right w:w="820" w:type="dxa"/>
            </w:tcMar>
          </w:tcPr>
          <w:p w:rsidR="004D5CEF" w:rsidRDefault="00197091">
            <w:pPr>
              <w:pStyle w:val="TableParagraph"/>
              <w:spacing w:before="21" w:line="380" w:lineRule="exact"/>
              <w:ind w:left="175" w:right="740"/>
            </w:pPr>
            <w:r>
              <w:rPr>
                <w:rFonts w:ascii="Times New Roman" w:hAnsi="Times New Roman"/>
                <w:sz w:val="24"/>
                <w:szCs w:val="24"/>
                <w:lang w:val="en-US"/>
              </w:rPr>
              <w:t>mail</w:t>
            </w:r>
            <w:r w:rsidRPr="000D217B">
              <w:rPr>
                <w:rFonts w:ascii="Times New Roman" w:hAnsi="Times New Roman"/>
                <w:sz w:val="24"/>
                <w:szCs w:val="24"/>
              </w:rPr>
              <w:t>@</w:t>
            </w:r>
            <w:r>
              <w:rPr>
                <w:rFonts w:ascii="Times New Roman" w:hAnsi="Times New Roman"/>
                <w:sz w:val="24"/>
                <w:szCs w:val="24"/>
                <w:lang w:val="en-US"/>
              </w:rPr>
              <w:t>dim</w:t>
            </w:r>
            <w:r w:rsidRPr="000D217B">
              <w:rPr>
                <w:rFonts w:ascii="Times New Roman" w:hAnsi="Times New Roman"/>
                <w:sz w:val="24"/>
                <w:szCs w:val="24"/>
              </w:rPr>
              <w:t>-</w:t>
            </w:r>
            <w:r>
              <w:rPr>
                <w:rFonts w:ascii="Times New Roman" w:hAnsi="Times New Roman"/>
                <w:sz w:val="24"/>
                <w:szCs w:val="24"/>
                <w:lang w:val="en-US"/>
              </w:rPr>
              <w:t>kampou</w:t>
            </w:r>
            <w:r w:rsidRPr="000D217B">
              <w:rPr>
                <w:rFonts w:ascii="Times New Roman" w:hAnsi="Times New Roman"/>
                <w:sz w:val="24"/>
                <w:szCs w:val="24"/>
              </w:rPr>
              <w:t>.</w:t>
            </w:r>
            <w:r>
              <w:rPr>
                <w:rFonts w:ascii="Times New Roman" w:hAnsi="Times New Roman"/>
                <w:sz w:val="24"/>
                <w:szCs w:val="24"/>
                <w:lang w:val="en-US"/>
              </w:rPr>
              <w:t>chi</w:t>
            </w:r>
            <w:r w:rsidRPr="000D217B">
              <w:rPr>
                <w:rFonts w:ascii="Times New Roman" w:hAnsi="Times New Roman"/>
                <w:sz w:val="24"/>
                <w:szCs w:val="24"/>
              </w:rPr>
              <w:t>.</w:t>
            </w:r>
            <w:r>
              <w:rPr>
                <w:rFonts w:ascii="Times New Roman" w:hAnsi="Times New Roman"/>
                <w:sz w:val="24"/>
                <w:szCs w:val="24"/>
                <w:lang w:val="en-US"/>
              </w:rPr>
              <w:t>sch</w:t>
            </w:r>
            <w:r w:rsidRPr="000D217B">
              <w:rPr>
                <w:rFonts w:ascii="Times New Roman" w:hAnsi="Times New Roman"/>
                <w:sz w:val="24"/>
                <w:szCs w:val="24"/>
              </w:rPr>
              <w:t>.</w:t>
            </w:r>
            <w:r>
              <w:rPr>
                <w:rFonts w:ascii="Times New Roman" w:hAnsi="Times New Roman"/>
                <w:sz w:val="24"/>
                <w:szCs w:val="24"/>
                <w:lang w:val="en-US"/>
              </w:rPr>
              <w:t>gr</w:t>
            </w:r>
          </w:p>
        </w:tc>
        <w:tc>
          <w:tcPr>
            <w:tcW w:w="1870" w:type="dxa"/>
            <w:tcBorders>
              <w:top w:val="single" w:sz="6" w:space="0" w:color="707070"/>
              <w:left w:val="single" w:sz="6" w:space="0" w:color="707070"/>
              <w:bottom w:val="single" w:sz="6" w:space="0" w:color="707070"/>
              <w:right w:val="single" w:sz="6" w:space="0" w:color="707070"/>
            </w:tcBorders>
            <w:shd w:val="clear" w:color="auto" w:fill="auto"/>
            <w:tcMar>
              <w:top w:w="80" w:type="dxa"/>
              <w:left w:w="80" w:type="dxa"/>
              <w:bottom w:w="80" w:type="dxa"/>
              <w:right w:w="80" w:type="dxa"/>
            </w:tcMar>
          </w:tcPr>
          <w:p w:rsidR="004D5CEF" w:rsidRDefault="004D5CEF"/>
        </w:tc>
      </w:tr>
      <w:tr w:rsidR="004D5CEF">
        <w:trPr>
          <w:trHeight w:val="1063"/>
        </w:trPr>
        <w:tc>
          <w:tcPr>
            <w:tcW w:w="2293" w:type="dxa"/>
            <w:tcBorders>
              <w:top w:val="single" w:sz="6" w:space="0" w:color="707070"/>
              <w:left w:val="single" w:sz="6" w:space="0" w:color="707070"/>
              <w:bottom w:val="single" w:sz="6" w:space="0" w:color="707070"/>
              <w:right w:val="single" w:sz="6" w:space="0" w:color="707070"/>
            </w:tcBorders>
            <w:shd w:val="clear" w:color="auto" w:fill="auto"/>
            <w:tcMar>
              <w:top w:w="80" w:type="dxa"/>
              <w:left w:w="80" w:type="dxa"/>
              <w:bottom w:w="80" w:type="dxa"/>
              <w:right w:w="80" w:type="dxa"/>
            </w:tcMar>
          </w:tcPr>
          <w:p w:rsidR="004D5CEF" w:rsidRDefault="00197091">
            <w:pPr>
              <w:spacing w:before="5"/>
            </w:pPr>
            <w:r>
              <w:rPr>
                <w:rFonts w:ascii="Calibri" w:hAnsi="Calibri"/>
                <w:b/>
                <w:bCs/>
                <w:i/>
                <w:iCs/>
                <w:sz w:val="31"/>
                <w:szCs w:val="31"/>
              </w:rPr>
              <w:t>Ιστοσελίδα</w:t>
            </w:r>
          </w:p>
        </w:tc>
        <w:tc>
          <w:tcPr>
            <w:tcW w:w="5349" w:type="dxa"/>
            <w:tcBorders>
              <w:top w:val="single" w:sz="6" w:space="0" w:color="707070"/>
              <w:left w:val="single" w:sz="6" w:space="0" w:color="707070"/>
              <w:bottom w:val="single" w:sz="6" w:space="0" w:color="707070"/>
              <w:right w:val="single" w:sz="6" w:space="0" w:color="707070"/>
            </w:tcBorders>
            <w:shd w:val="clear" w:color="auto" w:fill="auto"/>
            <w:tcMar>
              <w:top w:w="80" w:type="dxa"/>
              <w:left w:w="255" w:type="dxa"/>
              <w:bottom w:w="80" w:type="dxa"/>
              <w:right w:w="820" w:type="dxa"/>
            </w:tcMar>
          </w:tcPr>
          <w:p w:rsidR="004D5CEF" w:rsidRDefault="00517930">
            <w:pPr>
              <w:pStyle w:val="TableParagraph"/>
              <w:spacing w:before="101" w:line="331" w:lineRule="auto"/>
              <w:ind w:left="178" w:right="1012"/>
            </w:pPr>
            <w:hyperlink r:id="rId9" w:history="1">
              <w:r w:rsidR="00197091">
                <w:rPr>
                  <w:rStyle w:val="Hyperlink0"/>
                  <w:rFonts w:ascii="Times New Roman" w:hAnsi="Times New Roman"/>
                  <w:sz w:val="24"/>
                  <w:szCs w:val="24"/>
                </w:rPr>
                <w:t>http</w:t>
              </w:r>
              <w:r w:rsidR="00197091" w:rsidRPr="000D217B">
                <w:rPr>
                  <w:rStyle w:val="Hyperlink0"/>
                  <w:rFonts w:ascii="Times New Roman" w:hAnsi="Times New Roman"/>
                  <w:sz w:val="24"/>
                  <w:szCs w:val="24"/>
                  <w:lang w:val="el-GR"/>
                </w:rPr>
                <w:t>://</w:t>
              </w:r>
              <w:r w:rsidR="00197091">
                <w:rPr>
                  <w:rStyle w:val="Hyperlink0"/>
                  <w:rFonts w:ascii="Times New Roman" w:hAnsi="Times New Roman"/>
                  <w:sz w:val="24"/>
                  <w:szCs w:val="24"/>
                </w:rPr>
                <w:t>dim</w:t>
              </w:r>
              <w:r w:rsidR="00197091" w:rsidRPr="000D217B">
                <w:rPr>
                  <w:rStyle w:val="Hyperlink0"/>
                  <w:rFonts w:ascii="Times New Roman" w:hAnsi="Times New Roman"/>
                  <w:sz w:val="24"/>
                  <w:szCs w:val="24"/>
                  <w:lang w:val="el-GR"/>
                </w:rPr>
                <w:t>-</w:t>
              </w:r>
              <w:r w:rsidR="00197091">
                <w:rPr>
                  <w:rStyle w:val="Hyperlink0"/>
                  <w:rFonts w:ascii="Times New Roman" w:hAnsi="Times New Roman"/>
                  <w:sz w:val="24"/>
                  <w:szCs w:val="24"/>
                </w:rPr>
                <w:t>kampou</w:t>
              </w:r>
              <w:r w:rsidR="00197091" w:rsidRPr="000D217B">
                <w:rPr>
                  <w:rStyle w:val="Hyperlink0"/>
                  <w:rFonts w:ascii="Times New Roman" w:hAnsi="Times New Roman"/>
                  <w:sz w:val="24"/>
                  <w:szCs w:val="24"/>
                  <w:lang w:val="el-GR"/>
                </w:rPr>
                <w:t>.</w:t>
              </w:r>
              <w:r w:rsidR="00197091">
                <w:rPr>
                  <w:rStyle w:val="Hyperlink0"/>
                  <w:rFonts w:ascii="Times New Roman" w:hAnsi="Times New Roman"/>
                  <w:sz w:val="24"/>
                  <w:szCs w:val="24"/>
                </w:rPr>
                <w:t>chi</w:t>
              </w:r>
              <w:r w:rsidR="00197091" w:rsidRPr="000D217B">
                <w:rPr>
                  <w:rStyle w:val="Hyperlink0"/>
                  <w:rFonts w:ascii="Times New Roman" w:hAnsi="Times New Roman"/>
                  <w:sz w:val="24"/>
                  <w:szCs w:val="24"/>
                  <w:lang w:val="el-GR"/>
                </w:rPr>
                <w:t>.</w:t>
              </w:r>
              <w:r w:rsidR="00197091">
                <w:rPr>
                  <w:rStyle w:val="Hyperlink0"/>
                  <w:rFonts w:ascii="Times New Roman" w:hAnsi="Times New Roman"/>
                  <w:sz w:val="24"/>
                  <w:szCs w:val="24"/>
                </w:rPr>
                <w:t>sch</w:t>
              </w:r>
              <w:r w:rsidR="00197091" w:rsidRPr="000D217B">
                <w:rPr>
                  <w:rStyle w:val="Hyperlink0"/>
                  <w:rFonts w:ascii="Times New Roman" w:hAnsi="Times New Roman"/>
                  <w:sz w:val="24"/>
                  <w:szCs w:val="24"/>
                  <w:lang w:val="el-GR"/>
                </w:rPr>
                <w:t>.</w:t>
              </w:r>
              <w:r w:rsidR="00197091">
                <w:rPr>
                  <w:rStyle w:val="Hyperlink0"/>
                  <w:rFonts w:ascii="Times New Roman" w:hAnsi="Times New Roman"/>
                  <w:sz w:val="24"/>
                  <w:szCs w:val="24"/>
                </w:rPr>
                <w:t>gr</w:t>
              </w:r>
              <w:r w:rsidR="00197091" w:rsidRPr="000D217B">
                <w:rPr>
                  <w:rStyle w:val="Hyperlink0"/>
                  <w:rFonts w:ascii="Times New Roman" w:hAnsi="Times New Roman"/>
                  <w:sz w:val="24"/>
                  <w:szCs w:val="24"/>
                  <w:lang w:val="el-GR"/>
                </w:rPr>
                <w:t>/</w:t>
              </w:r>
            </w:hyperlink>
            <w:r w:rsidR="00197091">
              <w:rPr>
                <w:rStyle w:val="None"/>
                <w:rFonts w:ascii="Times New Roman" w:hAnsi="Times New Roman"/>
                <w:sz w:val="24"/>
                <w:szCs w:val="24"/>
                <w:u w:val="single"/>
                <w:lang w:val="en-US"/>
              </w:rPr>
              <w:t>wordpress</w:t>
            </w:r>
            <w:r w:rsidR="00197091" w:rsidRPr="000D217B">
              <w:rPr>
                <w:rStyle w:val="None"/>
                <w:rFonts w:ascii="Times New Roman" w:hAnsi="Times New Roman"/>
                <w:sz w:val="24"/>
                <w:szCs w:val="24"/>
                <w:u w:val="single"/>
              </w:rPr>
              <w:t>/</w:t>
            </w:r>
          </w:p>
        </w:tc>
        <w:tc>
          <w:tcPr>
            <w:tcW w:w="1870" w:type="dxa"/>
            <w:tcBorders>
              <w:top w:val="single" w:sz="6" w:space="0" w:color="707070"/>
              <w:left w:val="single" w:sz="6" w:space="0" w:color="707070"/>
              <w:bottom w:val="single" w:sz="6" w:space="0" w:color="707070"/>
              <w:right w:val="single" w:sz="6" w:space="0" w:color="707070"/>
            </w:tcBorders>
            <w:shd w:val="clear" w:color="auto" w:fill="auto"/>
            <w:tcMar>
              <w:top w:w="80" w:type="dxa"/>
              <w:left w:w="80" w:type="dxa"/>
              <w:bottom w:w="80" w:type="dxa"/>
              <w:right w:w="80" w:type="dxa"/>
            </w:tcMar>
          </w:tcPr>
          <w:p w:rsidR="004D5CEF" w:rsidRDefault="004D5CEF"/>
        </w:tc>
      </w:tr>
      <w:tr w:rsidR="004D5CEF">
        <w:trPr>
          <w:trHeight w:val="855"/>
        </w:trPr>
        <w:tc>
          <w:tcPr>
            <w:tcW w:w="7642" w:type="dxa"/>
            <w:gridSpan w:val="2"/>
            <w:tcBorders>
              <w:top w:val="single" w:sz="6" w:space="0" w:color="707070"/>
              <w:left w:val="single" w:sz="6" w:space="0" w:color="707070"/>
              <w:bottom w:val="single" w:sz="6" w:space="0" w:color="707070"/>
              <w:right w:val="single" w:sz="6" w:space="0" w:color="707070"/>
            </w:tcBorders>
            <w:shd w:val="clear" w:color="auto" w:fill="auto"/>
            <w:tcMar>
              <w:top w:w="80" w:type="dxa"/>
              <w:left w:w="80" w:type="dxa"/>
              <w:bottom w:w="80" w:type="dxa"/>
              <w:right w:w="80" w:type="dxa"/>
            </w:tcMar>
          </w:tcPr>
          <w:p w:rsidR="004D5CEF" w:rsidRPr="000D217B" w:rsidRDefault="004D5CEF">
            <w:pPr>
              <w:pStyle w:val="TableParagraph"/>
              <w:spacing w:before="6"/>
              <w:rPr>
                <w:rStyle w:val="None"/>
                <w:rFonts w:ascii="Times New Roman" w:eastAsia="Times New Roman" w:hAnsi="Times New Roman" w:cs="Times New Roman"/>
                <w:b/>
                <w:bCs/>
                <w:i/>
                <w:iCs/>
                <w:sz w:val="41"/>
                <w:szCs w:val="41"/>
              </w:rPr>
            </w:pPr>
          </w:p>
          <w:p w:rsidR="004D5CEF" w:rsidRDefault="00197091">
            <w:pPr>
              <w:pStyle w:val="TableParagraph"/>
              <w:ind w:left="175"/>
            </w:pPr>
            <w:r>
              <w:rPr>
                <w:b/>
                <w:bCs/>
                <w:sz w:val="30"/>
                <w:szCs w:val="30"/>
              </w:rPr>
              <w:t>Διευθύντρια</w:t>
            </w:r>
            <w:r w:rsidR="005D09FA">
              <w:rPr>
                <w:b/>
                <w:bCs/>
                <w:sz w:val="30"/>
                <w:szCs w:val="30"/>
              </w:rPr>
              <w:t xml:space="preserve"> </w:t>
            </w:r>
            <w:r>
              <w:rPr>
                <w:b/>
                <w:bCs/>
                <w:sz w:val="30"/>
                <w:szCs w:val="30"/>
              </w:rPr>
              <w:t>Σχολικής</w:t>
            </w:r>
            <w:r w:rsidR="005D09FA">
              <w:rPr>
                <w:b/>
                <w:bCs/>
                <w:sz w:val="30"/>
                <w:szCs w:val="30"/>
              </w:rPr>
              <w:t xml:space="preserve"> </w:t>
            </w:r>
            <w:r>
              <w:rPr>
                <w:b/>
                <w:bCs/>
                <w:sz w:val="30"/>
                <w:szCs w:val="30"/>
              </w:rPr>
              <w:t>Μονάδας</w:t>
            </w:r>
          </w:p>
        </w:tc>
        <w:tc>
          <w:tcPr>
            <w:tcW w:w="1870" w:type="dxa"/>
            <w:tcBorders>
              <w:top w:val="single" w:sz="6" w:space="0" w:color="707070"/>
              <w:left w:val="single" w:sz="6" w:space="0" w:color="707070"/>
              <w:bottom w:val="single" w:sz="6" w:space="0" w:color="707070"/>
              <w:right w:val="nil"/>
            </w:tcBorders>
            <w:shd w:val="clear" w:color="auto" w:fill="auto"/>
            <w:tcMar>
              <w:top w:w="80" w:type="dxa"/>
              <w:left w:w="258" w:type="dxa"/>
              <w:bottom w:w="80" w:type="dxa"/>
              <w:right w:w="80" w:type="dxa"/>
            </w:tcMar>
          </w:tcPr>
          <w:p w:rsidR="004D5CEF" w:rsidRDefault="00197091">
            <w:pPr>
              <w:pStyle w:val="TableParagraph"/>
              <w:spacing w:before="102"/>
              <w:ind w:left="178"/>
            </w:pPr>
            <w:r>
              <w:rPr>
                <w:rStyle w:val="None"/>
                <w:rFonts w:ascii="Times New Roman" w:hAnsi="Times New Roman"/>
                <w:sz w:val="24"/>
                <w:szCs w:val="24"/>
              </w:rPr>
              <w:t>Αθηνά</w:t>
            </w:r>
            <w:r w:rsidR="005D09FA">
              <w:rPr>
                <w:rStyle w:val="None"/>
                <w:rFonts w:ascii="Times New Roman" w:hAnsi="Times New Roman"/>
                <w:sz w:val="24"/>
                <w:szCs w:val="24"/>
              </w:rPr>
              <w:t xml:space="preserve"> </w:t>
            </w:r>
            <w:r>
              <w:rPr>
                <w:rStyle w:val="None"/>
                <w:rFonts w:ascii="Times New Roman" w:hAnsi="Times New Roman"/>
                <w:sz w:val="24"/>
                <w:szCs w:val="24"/>
              </w:rPr>
              <w:t>Πλακωτάρη</w:t>
            </w:r>
          </w:p>
        </w:tc>
      </w:tr>
      <w:tr w:rsidR="004D5CEF">
        <w:trPr>
          <w:trHeight w:val="711"/>
        </w:trPr>
        <w:tc>
          <w:tcPr>
            <w:tcW w:w="7642" w:type="dxa"/>
            <w:gridSpan w:val="2"/>
            <w:tcBorders>
              <w:top w:val="single" w:sz="6" w:space="0" w:color="707070"/>
              <w:left w:val="single" w:sz="6" w:space="0" w:color="707070"/>
              <w:bottom w:val="single" w:sz="6" w:space="0" w:color="707070"/>
              <w:right w:val="single" w:sz="6" w:space="0" w:color="707070"/>
            </w:tcBorders>
            <w:shd w:val="clear" w:color="auto" w:fill="auto"/>
            <w:tcMar>
              <w:top w:w="80" w:type="dxa"/>
              <w:left w:w="255" w:type="dxa"/>
              <w:bottom w:w="80" w:type="dxa"/>
              <w:right w:w="80" w:type="dxa"/>
            </w:tcMar>
          </w:tcPr>
          <w:p w:rsidR="004D5CEF" w:rsidRDefault="00197091">
            <w:pPr>
              <w:pStyle w:val="TableParagraph"/>
              <w:spacing w:before="68"/>
              <w:ind w:left="175"/>
            </w:pPr>
            <w:r>
              <w:rPr>
                <w:b/>
                <w:bCs/>
                <w:sz w:val="30"/>
                <w:szCs w:val="30"/>
              </w:rPr>
              <w:t>Υποδιευθύντρια</w:t>
            </w:r>
          </w:p>
        </w:tc>
        <w:tc>
          <w:tcPr>
            <w:tcW w:w="1870" w:type="dxa"/>
            <w:tcBorders>
              <w:top w:val="single" w:sz="6" w:space="0" w:color="707070"/>
              <w:left w:val="single" w:sz="6" w:space="0" w:color="707070"/>
              <w:bottom w:val="single" w:sz="6" w:space="0" w:color="707070"/>
              <w:right w:val="nil"/>
            </w:tcBorders>
            <w:shd w:val="clear" w:color="auto" w:fill="auto"/>
            <w:tcMar>
              <w:top w:w="80" w:type="dxa"/>
              <w:left w:w="258" w:type="dxa"/>
              <w:bottom w:w="80" w:type="dxa"/>
              <w:right w:w="80" w:type="dxa"/>
            </w:tcMar>
          </w:tcPr>
          <w:p w:rsidR="004D5CEF" w:rsidRDefault="00197091">
            <w:pPr>
              <w:pStyle w:val="TableParagraph"/>
              <w:spacing w:before="92"/>
              <w:ind w:left="178"/>
            </w:pPr>
            <w:r>
              <w:rPr>
                <w:rStyle w:val="None"/>
                <w:rFonts w:ascii="Times New Roman" w:hAnsi="Times New Roman"/>
                <w:spacing w:val="-1"/>
                <w:sz w:val="24"/>
                <w:szCs w:val="24"/>
              </w:rPr>
              <w:t>Ειρήνη</w:t>
            </w:r>
            <w:r w:rsidR="005D09FA">
              <w:rPr>
                <w:rStyle w:val="None"/>
                <w:rFonts w:ascii="Times New Roman" w:hAnsi="Times New Roman"/>
                <w:spacing w:val="-1"/>
                <w:sz w:val="24"/>
                <w:szCs w:val="24"/>
              </w:rPr>
              <w:t xml:space="preserve"> </w:t>
            </w:r>
            <w:r>
              <w:rPr>
                <w:rStyle w:val="None"/>
                <w:rFonts w:ascii="Times New Roman" w:hAnsi="Times New Roman"/>
                <w:spacing w:val="-1"/>
                <w:sz w:val="24"/>
                <w:szCs w:val="24"/>
              </w:rPr>
              <w:t>Δηµοπούλου</w:t>
            </w:r>
          </w:p>
        </w:tc>
      </w:tr>
      <w:tr w:rsidR="004D5CEF">
        <w:trPr>
          <w:trHeight w:val="762"/>
        </w:trPr>
        <w:tc>
          <w:tcPr>
            <w:tcW w:w="7642" w:type="dxa"/>
            <w:gridSpan w:val="2"/>
            <w:tcBorders>
              <w:top w:val="single" w:sz="6" w:space="0" w:color="707070"/>
              <w:left w:val="single" w:sz="6" w:space="0" w:color="707070"/>
              <w:bottom w:val="single" w:sz="6" w:space="0" w:color="707070"/>
              <w:right w:val="single" w:sz="6" w:space="0" w:color="707070"/>
            </w:tcBorders>
            <w:shd w:val="clear" w:color="auto" w:fill="auto"/>
            <w:tcMar>
              <w:top w:w="80" w:type="dxa"/>
              <w:left w:w="255" w:type="dxa"/>
              <w:bottom w:w="80" w:type="dxa"/>
              <w:right w:w="80" w:type="dxa"/>
            </w:tcMar>
          </w:tcPr>
          <w:p w:rsidR="004D5CEF" w:rsidRDefault="00197091">
            <w:pPr>
              <w:pStyle w:val="TableParagraph"/>
              <w:spacing w:before="62"/>
              <w:ind w:left="175"/>
            </w:pPr>
            <w:r>
              <w:rPr>
                <w:b/>
                <w:bCs/>
                <w:sz w:val="30"/>
                <w:szCs w:val="30"/>
              </w:rPr>
              <w:t>Πρόεδρος</w:t>
            </w:r>
            <w:r w:rsidR="005D09FA">
              <w:rPr>
                <w:b/>
                <w:bCs/>
                <w:sz w:val="30"/>
                <w:szCs w:val="30"/>
              </w:rPr>
              <w:t xml:space="preserve"> </w:t>
            </w:r>
            <w:r>
              <w:rPr>
                <w:b/>
                <w:bCs/>
                <w:sz w:val="30"/>
                <w:szCs w:val="30"/>
              </w:rPr>
              <w:t>Συλλόγου Γονέων και Κηδεμόνων</w:t>
            </w:r>
          </w:p>
        </w:tc>
        <w:tc>
          <w:tcPr>
            <w:tcW w:w="1870" w:type="dxa"/>
            <w:tcBorders>
              <w:top w:val="single" w:sz="6" w:space="0" w:color="707070"/>
              <w:left w:val="single" w:sz="6" w:space="0" w:color="707070"/>
              <w:bottom w:val="single" w:sz="6" w:space="0" w:color="707070"/>
              <w:right w:val="nil"/>
            </w:tcBorders>
            <w:shd w:val="clear" w:color="auto" w:fill="auto"/>
            <w:tcMar>
              <w:top w:w="80" w:type="dxa"/>
              <w:left w:w="158" w:type="dxa"/>
              <w:bottom w:w="80" w:type="dxa"/>
              <w:right w:w="80" w:type="dxa"/>
            </w:tcMar>
          </w:tcPr>
          <w:p w:rsidR="004D5CEF" w:rsidRDefault="005D09FA">
            <w:pPr>
              <w:pStyle w:val="TableParagraph"/>
              <w:spacing w:before="105"/>
              <w:ind w:left="78"/>
            </w:pPr>
            <w:r>
              <w:rPr>
                <w:rStyle w:val="None"/>
                <w:rFonts w:ascii="Times New Roman" w:hAnsi="Times New Roman"/>
              </w:rPr>
              <w:t>Καλλιόπη Φωτεινού</w:t>
            </w:r>
          </w:p>
        </w:tc>
      </w:tr>
      <w:tr w:rsidR="004D5CEF">
        <w:trPr>
          <w:trHeight w:val="661"/>
        </w:trPr>
        <w:tc>
          <w:tcPr>
            <w:tcW w:w="7642" w:type="dxa"/>
            <w:gridSpan w:val="2"/>
            <w:tcBorders>
              <w:top w:val="single" w:sz="6" w:space="0" w:color="707070"/>
              <w:left w:val="single" w:sz="6" w:space="0" w:color="707070"/>
              <w:bottom w:val="single" w:sz="6" w:space="0" w:color="707070"/>
              <w:right w:val="single" w:sz="6" w:space="0" w:color="707070"/>
            </w:tcBorders>
            <w:shd w:val="clear" w:color="auto" w:fill="auto"/>
            <w:tcMar>
              <w:top w:w="80" w:type="dxa"/>
              <w:left w:w="255" w:type="dxa"/>
              <w:bottom w:w="80" w:type="dxa"/>
              <w:right w:w="80" w:type="dxa"/>
            </w:tcMar>
          </w:tcPr>
          <w:p w:rsidR="004D5CEF" w:rsidRDefault="00197091">
            <w:pPr>
              <w:pStyle w:val="TableParagraph"/>
              <w:spacing w:before="62"/>
              <w:ind w:left="175"/>
            </w:pPr>
            <w:r>
              <w:rPr>
                <w:b/>
                <w:bCs/>
                <w:sz w:val="30"/>
                <w:szCs w:val="30"/>
              </w:rPr>
              <w:lastRenderedPageBreak/>
              <w:t xml:space="preserve">Εκπρόσωπος Δήμου </w:t>
            </w:r>
          </w:p>
        </w:tc>
        <w:tc>
          <w:tcPr>
            <w:tcW w:w="1870" w:type="dxa"/>
            <w:tcBorders>
              <w:top w:val="single" w:sz="6" w:space="0" w:color="707070"/>
              <w:left w:val="single" w:sz="6" w:space="0" w:color="707070"/>
              <w:bottom w:val="single" w:sz="6" w:space="0" w:color="707070"/>
              <w:right w:val="nil"/>
            </w:tcBorders>
            <w:shd w:val="clear" w:color="auto" w:fill="auto"/>
            <w:tcMar>
              <w:top w:w="80" w:type="dxa"/>
              <w:left w:w="158" w:type="dxa"/>
              <w:bottom w:w="80" w:type="dxa"/>
              <w:right w:w="80" w:type="dxa"/>
            </w:tcMar>
          </w:tcPr>
          <w:p w:rsidR="004D5CEF" w:rsidRDefault="00197091">
            <w:pPr>
              <w:pStyle w:val="TableParagraph"/>
              <w:spacing w:before="105"/>
              <w:ind w:left="78"/>
            </w:pPr>
            <w:r>
              <w:rPr>
                <w:rStyle w:val="None"/>
                <w:rFonts w:ascii="Times New Roman" w:hAnsi="Times New Roman"/>
              </w:rPr>
              <w:t>Γεώργιος Πατεριμός</w:t>
            </w:r>
          </w:p>
        </w:tc>
      </w:tr>
    </w:tbl>
    <w:p w:rsidR="004D5CEF" w:rsidRDefault="004D5CEF">
      <w:pPr>
        <w:pStyle w:val="a3"/>
        <w:spacing w:before="2"/>
        <w:ind w:left="332" w:hanging="332"/>
        <w:jc w:val="both"/>
        <w:rPr>
          <w:rFonts w:ascii="Times" w:eastAsia="Times" w:hAnsi="Times" w:cs="Times"/>
          <w:b/>
          <w:bCs/>
          <w:i/>
          <w:iCs/>
          <w:sz w:val="16"/>
          <w:szCs w:val="16"/>
        </w:rPr>
      </w:pPr>
    </w:p>
    <w:p w:rsidR="004D5CEF" w:rsidRDefault="004D5CEF">
      <w:pPr>
        <w:jc w:val="both"/>
        <w:sectPr w:rsidR="004D5CEF">
          <w:headerReference w:type="default" r:id="rId10"/>
          <w:pgSz w:w="11900" w:h="16840"/>
          <w:pgMar w:top="1140" w:right="580" w:bottom="280" w:left="940" w:header="720" w:footer="720" w:gutter="0"/>
          <w:cols w:space="720"/>
        </w:sectPr>
      </w:pPr>
    </w:p>
    <w:p w:rsidR="004D5CEF" w:rsidRDefault="00197091">
      <w:pPr>
        <w:pStyle w:val="Heading"/>
        <w:spacing w:before="62"/>
        <w:ind w:left="140"/>
        <w:jc w:val="both"/>
        <w:rPr>
          <w:rFonts w:ascii="Times" w:eastAsia="Times" w:hAnsi="Times" w:cs="Times"/>
        </w:rPr>
      </w:pPr>
      <w:bookmarkStart w:id="0" w:name="Εισαγωγή"/>
      <w:bookmarkEnd w:id="0"/>
      <w:r>
        <w:rPr>
          <w:rStyle w:val="None"/>
          <w:rFonts w:ascii="Times" w:hAnsi="Times"/>
          <w:color w:val="0079BF"/>
          <w:u w:color="0079BF"/>
        </w:rPr>
        <w:lastRenderedPageBreak/>
        <w:t>Εισαγωγή</w:t>
      </w:r>
    </w:p>
    <w:p w:rsidR="004D5CEF" w:rsidRDefault="004D5CEF">
      <w:pPr>
        <w:pStyle w:val="a3"/>
        <w:spacing w:before="11"/>
        <w:jc w:val="both"/>
        <w:rPr>
          <w:rFonts w:ascii="Times" w:eastAsia="Times" w:hAnsi="Times" w:cs="Times"/>
          <w:b/>
          <w:bCs/>
          <w:sz w:val="41"/>
          <w:szCs w:val="41"/>
        </w:rPr>
      </w:pPr>
    </w:p>
    <w:p w:rsidR="004D5CEF" w:rsidRDefault="00197091">
      <w:pPr>
        <w:pStyle w:val="a3"/>
        <w:spacing w:line="364" w:lineRule="auto"/>
        <w:ind w:left="300" w:right="563"/>
        <w:jc w:val="both"/>
        <w:rPr>
          <w:rFonts w:ascii="Times" w:eastAsia="Times" w:hAnsi="Times" w:cs="Times"/>
        </w:rPr>
      </w:pPr>
      <w:r>
        <w:rPr>
          <w:rStyle w:val="None"/>
          <w:rFonts w:ascii="Times" w:hAnsi="Times"/>
          <w:color w:val="525252"/>
          <w:u w:color="525252"/>
        </w:rPr>
        <w:t>O</w:t>
      </w:r>
      <w:r w:rsidR="005D09FA">
        <w:rPr>
          <w:rStyle w:val="None"/>
          <w:rFonts w:ascii="Times" w:hAnsi="Times"/>
          <w:color w:val="525252"/>
          <w:u w:color="525252"/>
        </w:rPr>
        <w:t xml:space="preserve"> </w:t>
      </w:r>
      <w:r>
        <w:rPr>
          <w:rStyle w:val="None"/>
          <w:rFonts w:ascii="Times" w:hAnsi="Times"/>
          <w:color w:val="525252"/>
          <w:u w:color="525252"/>
        </w:rPr>
        <w:t>Εσωτερικός</w:t>
      </w:r>
      <w:r w:rsidR="005D09FA">
        <w:rPr>
          <w:rStyle w:val="None"/>
          <w:rFonts w:ascii="Times" w:hAnsi="Times"/>
          <w:color w:val="525252"/>
          <w:u w:color="525252"/>
        </w:rPr>
        <w:t xml:space="preserve"> </w:t>
      </w:r>
      <w:r>
        <w:rPr>
          <w:rStyle w:val="None"/>
          <w:rFonts w:ascii="Times" w:hAnsi="Times"/>
          <w:color w:val="525252"/>
          <w:u w:color="525252"/>
        </w:rPr>
        <w:t>Κανονισµός</w:t>
      </w:r>
      <w:r w:rsidR="005D09FA">
        <w:rPr>
          <w:rStyle w:val="None"/>
          <w:rFonts w:ascii="Times" w:hAnsi="Times"/>
          <w:color w:val="525252"/>
          <w:u w:color="525252"/>
        </w:rPr>
        <w:t xml:space="preserve"> </w:t>
      </w:r>
      <w:r>
        <w:rPr>
          <w:rStyle w:val="None"/>
          <w:rFonts w:ascii="Times" w:hAnsi="Times"/>
          <w:color w:val="525252"/>
          <w:u w:color="525252"/>
        </w:rPr>
        <w:t>Λειτουργίας</w:t>
      </w:r>
      <w:r>
        <w:rPr>
          <w:rStyle w:val="None"/>
          <w:rFonts w:ascii="Times" w:hAnsi="Times"/>
          <w:color w:val="525252"/>
          <w:u w:color="525252"/>
          <w:lang w:val="es-ES_tradnl"/>
        </w:rPr>
        <w:t xml:space="preserve"> , </w:t>
      </w:r>
      <w:r>
        <w:rPr>
          <w:rStyle w:val="None"/>
          <w:rFonts w:ascii="Times" w:hAnsi="Times"/>
          <w:color w:val="525252"/>
          <w:u w:color="525252"/>
        </w:rPr>
        <w:t>συντάχθηκε</w:t>
      </w:r>
      <w:r w:rsidR="005D09FA">
        <w:rPr>
          <w:rStyle w:val="None"/>
          <w:rFonts w:ascii="Times" w:hAnsi="Times"/>
          <w:color w:val="525252"/>
          <w:u w:color="525252"/>
        </w:rPr>
        <w:t xml:space="preserve"> </w:t>
      </w:r>
      <w:r>
        <w:rPr>
          <w:rStyle w:val="None"/>
          <w:rFonts w:ascii="Times" w:hAnsi="Times"/>
          <w:color w:val="525252"/>
          <w:u w:color="525252"/>
        </w:rPr>
        <w:t>ύστερα</w:t>
      </w:r>
      <w:r w:rsidR="005D09FA">
        <w:rPr>
          <w:rStyle w:val="None"/>
          <w:rFonts w:ascii="Times" w:hAnsi="Times"/>
          <w:color w:val="525252"/>
          <w:u w:color="525252"/>
        </w:rPr>
        <w:t xml:space="preserve"> </w:t>
      </w:r>
      <w:r>
        <w:rPr>
          <w:rStyle w:val="None"/>
          <w:rFonts w:ascii="Times" w:hAnsi="Times"/>
          <w:color w:val="525252"/>
          <w:u w:color="525252"/>
        </w:rPr>
        <w:t>από</w:t>
      </w:r>
      <w:r w:rsidR="005D09FA">
        <w:rPr>
          <w:rStyle w:val="None"/>
          <w:rFonts w:ascii="Times" w:hAnsi="Times"/>
          <w:color w:val="525252"/>
          <w:u w:color="525252"/>
        </w:rPr>
        <w:t xml:space="preserve"> </w:t>
      </w:r>
      <w:r>
        <w:rPr>
          <w:rStyle w:val="None"/>
          <w:rFonts w:ascii="Times" w:hAnsi="Times"/>
          <w:color w:val="525252"/>
          <w:u w:color="525252"/>
        </w:rPr>
        <w:t>εισήγηση</w:t>
      </w:r>
      <w:r w:rsidR="005D09FA">
        <w:rPr>
          <w:rStyle w:val="None"/>
          <w:rFonts w:ascii="Times" w:hAnsi="Times"/>
          <w:color w:val="525252"/>
          <w:u w:color="525252"/>
        </w:rPr>
        <w:t xml:space="preserve"> της </w:t>
      </w:r>
      <w:r>
        <w:rPr>
          <w:rStyle w:val="None"/>
          <w:rFonts w:ascii="Times" w:hAnsi="Times"/>
          <w:color w:val="525252"/>
          <w:u w:color="525252"/>
        </w:rPr>
        <w:t>Διευθύντριας</w:t>
      </w:r>
      <w:r w:rsidR="005D09FA">
        <w:rPr>
          <w:rStyle w:val="None"/>
          <w:rFonts w:ascii="Times" w:hAnsi="Times"/>
          <w:color w:val="525252"/>
          <w:u w:color="525252"/>
        </w:rPr>
        <w:t xml:space="preserve"> </w:t>
      </w:r>
      <w:r>
        <w:rPr>
          <w:rStyle w:val="None"/>
          <w:rFonts w:ascii="Times" w:hAnsi="Times"/>
          <w:color w:val="525252"/>
          <w:u w:color="525252"/>
        </w:rPr>
        <w:t>του</w:t>
      </w:r>
      <w:r w:rsidR="005D09FA">
        <w:rPr>
          <w:rStyle w:val="None"/>
          <w:rFonts w:ascii="Times" w:hAnsi="Times"/>
          <w:color w:val="525252"/>
          <w:u w:color="525252"/>
        </w:rPr>
        <w:t xml:space="preserve"> </w:t>
      </w:r>
      <w:r>
        <w:rPr>
          <w:rStyle w:val="None"/>
          <w:rFonts w:ascii="Times" w:hAnsi="Times"/>
          <w:color w:val="525252"/>
          <w:u w:color="525252"/>
        </w:rPr>
        <w:t>Σχολείου,</w:t>
      </w:r>
      <w:r w:rsidR="005D09FA">
        <w:rPr>
          <w:rStyle w:val="None"/>
          <w:rFonts w:ascii="Times" w:hAnsi="Times"/>
          <w:color w:val="525252"/>
          <w:u w:color="525252"/>
        </w:rPr>
        <w:t xml:space="preserve"> </w:t>
      </w:r>
      <w:r>
        <w:rPr>
          <w:rStyle w:val="None"/>
          <w:rFonts w:ascii="Times" w:hAnsi="Times"/>
          <w:color w:val="525252"/>
          <w:u w:color="525252"/>
        </w:rPr>
        <w:t>µε</w:t>
      </w:r>
      <w:r w:rsidR="005D09FA">
        <w:rPr>
          <w:rStyle w:val="None"/>
          <w:rFonts w:ascii="Times" w:hAnsi="Times"/>
          <w:color w:val="525252"/>
          <w:u w:color="525252"/>
        </w:rPr>
        <w:t xml:space="preserve"> </w:t>
      </w:r>
      <w:r>
        <w:rPr>
          <w:rStyle w:val="None"/>
          <w:rFonts w:ascii="Times" w:hAnsi="Times"/>
          <w:color w:val="525252"/>
          <w:u w:color="525252"/>
        </w:rPr>
        <w:t>τη</w:t>
      </w:r>
      <w:r w:rsidR="005D09FA">
        <w:rPr>
          <w:rStyle w:val="None"/>
          <w:rFonts w:ascii="Times" w:hAnsi="Times"/>
          <w:color w:val="525252"/>
          <w:u w:color="525252"/>
        </w:rPr>
        <w:t xml:space="preserve"> </w:t>
      </w:r>
      <w:r>
        <w:rPr>
          <w:rStyle w:val="None"/>
          <w:rFonts w:ascii="Times" w:hAnsi="Times"/>
          <w:color w:val="525252"/>
          <w:u w:color="525252"/>
        </w:rPr>
        <w:t>συµµετοχή</w:t>
      </w:r>
      <w:r w:rsidR="005D09FA">
        <w:rPr>
          <w:rStyle w:val="None"/>
          <w:rFonts w:ascii="Times" w:hAnsi="Times"/>
          <w:color w:val="525252"/>
          <w:u w:color="525252"/>
        </w:rPr>
        <w:t xml:space="preserve"> </w:t>
      </w:r>
      <w:r>
        <w:rPr>
          <w:rStyle w:val="None"/>
          <w:rFonts w:ascii="Times" w:hAnsi="Times"/>
          <w:color w:val="525252"/>
          <w:u w:color="525252"/>
        </w:rPr>
        <w:t>όλων</w:t>
      </w:r>
      <w:r w:rsidR="005D09FA">
        <w:rPr>
          <w:rStyle w:val="None"/>
          <w:rFonts w:ascii="Times" w:hAnsi="Times"/>
          <w:color w:val="525252"/>
          <w:u w:color="525252"/>
        </w:rPr>
        <w:t xml:space="preserve"> </w:t>
      </w:r>
      <w:r>
        <w:rPr>
          <w:rStyle w:val="None"/>
          <w:rFonts w:ascii="Times" w:hAnsi="Times"/>
          <w:color w:val="525252"/>
          <w:u w:color="525252"/>
        </w:rPr>
        <w:t>των</w:t>
      </w:r>
      <w:r w:rsidR="005D09FA">
        <w:rPr>
          <w:rStyle w:val="None"/>
          <w:rFonts w:ascii="Times" w:hAnsi="Times"/>
          <w:color w:val="525252"/>
          <w:u w:color="525252"/>
        </w:rPr>
        <w:t xml:space="preserve"> </w:t>
      </w:r>
      <w:r>
        <w:rPr>
          <w:rStyle w:val="None"/>
          <w:rFonts w:ascii="Times" w:hAnsi="Times"/>
          <w:color w:val="525252"/>
          <w:u w:color="525252"/>
        </w:rPr>
        <w:t>µελών</w:t>
      </w:r>
      <w:r w:rsidR="005D09FA">
        <w:rPr>
          <w:rStyle w:val="None"/>
          <w:rFonts w:ascii="Times" w:hAnsi="Times"/>
          <w:color w:val="525252"/>
          <w:u w:color="525252"/>
        </w:rPr>
        <w:t xml:space="preserve"> </w:t>
      </w:r>
      <w:r>
        <w:rPr>
          <w:rStyle w:val="None"/>
          <w:rFonts w:ascii="Times" w:hAnsi="Times"/>
          <w:color w:val="525252"/>
          <w:u w:color="525252"/>
        </w:rPr>
        <w:t>του</w:t>
      </w:r>
      <w:r w:rsidR="005D09FA">
        <w:rPr>
          <w:rStyle w:val="None"/>
          <w:rFonts w:ascii="Times" w:hAnsi="Times"/>
          <w:color w:val="525252"/>
          <w:u w:color="525252"/>
        </w:rPr>
        <w:t xml:space="preserve"> </w:t>
      </w:r>
      <w:r>
        <w:rPr>
          <w:rStyle w:val="None"/>
          <w:rFonts w:ascii="Times" w:hAnsi="Times"/>
          <w:color w:val="525252"/>
          <w:u w:color="525252"/>
        </w:rPr>
        <w:t>Συλλόγου</w:t>
      </w:r>
      <w:r w:rsidR="005D09FA">
        <w:rPr>
          <w:rStyle w:val="None"/>
          <w:rFonts w:ascii="Times" w:hAnsi="Times"/>
          <w:color w:val="525252"/>
          <w:u w:color="525252"/>
        </w:rPr>
        <w:t xml:space="preserve"> </w:t>
      </w:r>
      <w:r>
        <w:rPr>
          <w:rStyle w:val="None"/>
          <w:rFonts w:ascii="Times" w:hAnsi="Times"/>
          <w:color w:val="525252"/>
          <w:u w:color="525252"/>
        </w:rPr>
        <w:t>Διδασκόντων,</w:t>
      </w:r>
      <w:r w:rsidR="005D09FA">
        <w:rPr>
          <w:rStyle w:val="None"/>
          <w:rFonts w:ascii="Times" w:hAnsi="Times"/>
          <w:color w:val="525252"/>
          <w:u w:color="525252"/>
        </w:rPr>
        <w:t xml:space="preserve"> </w:t>
      </w:r>
      <w:r>
        <w:rPr>
          <w:rStyle w:val="None"/>
          <w:rFonts w:ascii="Times" w:hAnsi="Times"/>
          <w:color w:val="525252"/>
          <w:u w:color="525252"/>
        </w:rPr>
        <w:t>των</w:t>
      </w:r>
      <w:r w:rsidR="005D09FA">
        <w:rPr>
          <w:rStyle w:val="None"/>
          <w:rFonts w:ascii="Times" w:hAnsi="Times"/>
          <w:color w:val="525252"/>
          <w:u w:color="525252"/>
        </w:rPr>
        <w:t xml:space="preserve"> </w:t>
      </w:r>
      <w:r>
        <w:rPr>
          <w:rStyle w:val="None"/>
          <w:rFonts w:ascii="Times" w:hAnsi="Times"/>
          <w:color w:val="525252"/>
          <w:u w:color="525252"/>
        </w:rPr>
        <w:t>µελών</w:t>
      </w:r>
      <w:r w:rsidR="005D09FA">
        <w:rPr>
          <w:rStyle w:val="None"/>
          <w:rFonts w:ascii="Times" w:hAnsi="Times"/>
          <w:color w:val="525252"/>
          <w:u w:color="525252"/>
        </w:rPr>
        <w:t xml:space="preserve"> </w:t>
      </w:r>
      <w:r>
        <w:rPr>
          <w:rStyle w:val="None"/>
          <w:rFonts w:ascii="Times" w:hAnsi="Times"/>
          <w:color w:val="525252"/>
          <w:u w:color="525252"/>
        </w:rPr>
        <w:t>του</w:t>
      </w:r>
      <w:r w:rsidR="005D09FA">
        <w:rPr>
          <w:rStyle w:val="None"/>
          <w:rFonts w:ascii="Times" w:hAnsi="Times"/>
          <w:color w:val="525252"/>
          <w:u w:color="525252"/>
        </w:rPr>
        <w:t xml:space="preserve"> </w:t>
      </w:r>
      <w:r>
        <w:rPr>
          <w:rStyle w:val="None"/>
          <w:rFonts w:ascii="Times" w:hAnsi="Times"/>
          <w:color w:val="525252"/>
          <w:u w:color="525252"/>
        </w:rPr>
        <w:t>Διοικητικού</w:t>
      </w:r>
      <w:r w:rsidR="005D09FA">
        <w:rPr>
          <w:rStyle w:val="None"/>
          <w:rFonts w:ascii="Times" w:hAnsi="Times"/>
          <w:color w:val="525252"/>
          <w:u w:color="525252"/>
        </w:rPr>
        <w:t xml:space="preserve"> </w:t>
      </w:r>
      <w:r>
        <w:rPr>
          <w:rStyle w:val="None"/>
          <w:rFonts w:ascii="Times" w:hAnsi="Times"/>
          <w:color w:val="525252"/>
          <w:u w:color="525252"/>
        </w:rPr>
        <w:t>Συµβουλίου</w:t>
      </w:r>
      <w:r w:rsidR="005D09FA">
        <w:rPr>
          <w:rStyle w:val="None"/>
          <w:rFonts w:ascii="Times" w:hAnsi="Times"/>
          <w:color w:val="525252"/>
          <w:u w:color="525252"/>
        </w:rPr>
        <w:t xml:space="preserve"> </w:t>
      </w:r>
      <w:r>
        <w:rPr>
          <w:rStyle w:val="None"/>
          <w:rFonts w:ascii="Times" w:hAnsi="Times"/>
          <w:color w:val="525252"/>
          <w:u w:color="525252"/>
        </w:rPr>
        <w:t>του</w:t>
      </w:r>
      <w:r w:rsidR="005D09FA">
        <w:rPr>
          <w:rStyle w:val="None"/>
          <w:rFonts w:ascii="Times" w:hAnsi="Times"/>
          <w:color w:val="525252"/>
          <w:u w:color="525252"/>
        </w:rPr>
        <w:t xml:space="preserve"> </w:t>
      </w:r>
      <w:r>
        <w:rPr>
          <w:rStyle w:val="None"/>
          <w:rFonts w:ascii="Times" w:hAnsi="Times"/>
          <w:color w:val="525252"/>
          <w:u w:color="525252"/>
        </w:rPr>
        <w:t>Συλλόγου</w:t>
      </w:r>
      <w:r w:rsidR="005D09FA">
        <w:rPr>
          <w:rStyle w:val="None"/>
          <w:rFonts w:ascii="Times" w:hAnsi="Times"/>
          <w:color w:val="525252"/>
          <w:u w:color="525252"/>
        </w:rPr>
        <w:t xml:space="preserve">  </w:t>
      </w:r>
      <w:r>
        <w:rPr>
          <w:rStyle w:val="None"/>
          <w:rFonts w:ascii="Times" w:hAnsi="Times"/>
          <w:color w:val="525252"/>
          <w:u w:color="525252"/>
        </w:rPr>
        <w:t>Γονέων</w:t>
      </w:r>
      <w:r w:rsidR="005D09FA">
        <w:rPr>
          <w:rStyle w:val="None"/>
          <w:rFonts w:ascii="Times" w:hAnsi="Times"/>
          <w:color w:val="525252"/>
          <w:u w:color="525252"/>
        </w:rPr>
        <w:t xml:space="preserve"> </w:t>
      </w:r>
      <w:r>
        <w:rPr>
          <w:rStyle w:val="None"/>
          <w:rFonts w:ascii="Times" w:hAnsi="Times"/>
          <w:color w:val="525252"/>
          <w:u w:color="525252"/>
        </w:rPr>
        <w:t>και</w:t>
      </w:r>
      <w:r w:rsidR="005D09FA">
        <w:rPr>
          <w:rStyle w:val="None"/>
          <w:rFonts w:ascii="Times" w:hAnsi="Times"/>
          <w:color w:val="525252"/>
          <w:u w:color="525252"/>
        </w:rPr>
        <w:t xml:space="preserve"> </w:t>
      </w:r>
      <w:r>
        <w:rPr>
          <w:rStyle w:val="None"/>
          <w:rFonts w:ascii="Times" w:hAnsi="Times"/>
          <w:color w:val="525252"/>
          <w:u w:color="525252"/>
        </w:rPr>
        <w:t>Κηδεµόνων</w:t>
      </w:r>
      <w:r w:rsidR="005D09FA">
        <w:rPr>
          <w:rStyle w:val="None"/>
          <w:rFonts w:ascii="Times" w:hAnsi="Times"/>
          <w:color w:val="525252"/>
          <w:u w:color="525252"/>
        </w:rPr>
        <w:t xml:space="preserve"> , </w:t>
      </w:r>
      <w:r>
        <w:rPr>
          <w:rStyle w:val="None"/>
          <w:rFonts w:ascii="Times" w:hAnsi="Times"/>
          <w:color w:val="525252"/>
          <w:u w:color="525252"/>
        </w:rPr>
        <w:t>καθώς</w:t>
      </w:r>
      <w:r w:rsidR="005D09FA">
        <w:rPr>
          <w:rStyle w:val="None"/>
          <w:rFonts w:ascii="Times" w:hAnsi="Times"/>
          <w:color w:val="525252"/>
          <w:u w:color="525252"/>
        </w:rPr>
        <w:t xml:space="preserve"> </w:t>
      </w:r>
      <w:r>
        <w:rPr>
          <w:rStyle w:val="None"/>
          <w:rFonts w:ascii="Times" w:hAnsi="Times"/>
          <w:color w:val="525252"/>
          <w:u w:color="525252"/>
        </w:rPr>
        <w:t>και</w:t>
      </w:r>
      <w:r w:rsidR="005D09FA">
        <w:rPr>
          <w:rStyle w:val="None"/>
          <w:rFonts w:ascii="Times" w:hAnsi="Times"/>
          <w:color w:val="525252"/>
          <w:u w:color="525252"/>
        </w:rPr>
        <w:t xml:space="preserve">  </w:t>
      </w:r>
      <w:r>
        <w:rPr>
          <w:rStyle w:val="None"/>
          <w:rFonts w:ascii="Times" w:hAnsi="Times"/>
          <w:color w:val="525252"/>
          <w:u w:color="525252"/>
        </w:rPr>
        <w:t>εκπροσώπου</w:t>
      </w:r>
      <w:r w:rsidR="005D09FA">
        <w:rPr>
          <w:rStyle w:val="None"/>
          <w:rFonts w:ascii="Times" w:hAnsi="Times"/>
          <w:color w:val="525252"/>
          <w:u w:color="525252"/>
        </w:rPr>
        <w:t xml:space="preserve"> </w:t>
      </w:r>
      <w:r>
        <w:rPr>
          <w:rStyle w:val="None"/>
          <w:rFonts w:ascii="Times" w:hAnsi="Times"/>
          <w:color w:val="525252"/>
          <w:u w:color="525252"/>
        </w:rPr>
        <w:t>του</w:t>
      </w:r>
      <w:r w:rsidR="005D09FA">
        <w:rPr>
          <w:rStyle w:val="None"/>
          <w:rFonts w:ascii="Times" w:hAnsi="Times"/>
          <w:color w:val="525252"/>
          <w:u w:color="525252"/>
        </w:rPr>
        <w:t xml:space="preserve"> </w:t>
      </w:r>
      <w:r>
        <w:rPr>
          <w:rStyle w:val="None"/>
          <w:rFonts w:ascii="Times" w:hAnsi="Times"/>
          <w:color w:val="525252"/>
          <w:u w:color="525252"/>
        </w:rPr>
        <w:t>Δήµου</w:t>
      </w:r>
      <w:r w:rsidR="005D09FA">
        <w:rPr>
          <w:rStyle w:val="None"/>
          <w:rFonts w:ascii="Times" w:hAnsi="Times"/>
          <w:color w:val="525252"/>
          <w:u w:color="525252"/>
        </w:rPr>
        <w:t xml:space="preserve"> </w:t>
      </w:r>
      <w:r>
        <w:rPr>
          <w:rStyle w:val="None"/>
          <w:rFonts w:ascii="Times" w:hAnsi="Times"/>
          <w:color w:val="525252"/>
          <w:u w:color="525252"/>
        </w:rPr>
        <w:t>µας.</w:t>
      </w:r>
    </w:p>
    <w:p w:rsidR="004D5CEF" w:rsidRDefault="004D5CEF">
      <w:pPr>
        <w:pStyle w:val="a3"/>
        <w:spacing w:before="8"/>
        <w:jc w:val="both"/>
        <w:rPr>
          <w:rFonts w:ascii="Times" w:eastAsia="Times" w:hAnsi="Times" w:cs="Times"/>
          <w:sz w:val="23"/>
          <w:szCs w:val="23"/>
        </w:rPr>
      </w:pPr>
    </w:p>
    <w:p w:rsidR="004D5CEF" w:rsidRDefault="00197091">
      <w:pPr>
        <w:pStyle w:val="a3"/>
        <w:spacing w:line="367" w:lineRule="auto"/>
        <w:ind w:left="300" w:right="563"/>
        <w:jc w:val="both"/>
        <w:rPr>
          <w:rFonts w:ascii="Times" w:eastAsia="Times" w:hAnsi="Times" w:cs="Times"/>
        </w:rPr>
      </w:pPr>
      <w:r>
        <w:rPr>
          <w:rStyle w:val="None"/>
          <w:rFonts w:ascii="Times" w:hAnsi="Times"/>
          <w:color w:val="525252"/>
          <w:u w:color="525252"/>
        </w:rPr>
        <w:t>Ο  Εσωτερικός  Κανονισµός  Λειτουργίας  του  Σχολείου  (άρθρο  37,   Ν.4692/2020), επιδιώκει</w:t>
      </w:r>
      <w:r w:rsidR="005D09FA">
        <w:rPr>
          <w:rStyle w:val="None"/>
          <w:rFonts w:ascii="Times" w:hAnsi="Times"/>
          <w:color w:val="525252"/>
          <w:u w:color="525252"/>
        </w:rPr>
        <w:t xml:space="preserve"> </w:t>
      </w:r>
      <w:r>
        <w:rPr>
          <w:rStyle w:val="None"/>
          <w:rFonts w:ascii="Times" w:hAnsi="Times"/>
          <w:color w:val="525252"/>
          <w:u w:color="525252"/>
        </w:rPr>
        <w:t>να</w:t>
      </w:r>
      <w:r w:rsidR="005D09FA">
        <w:rPr>
          <w:rStyle w:val="None"/>
          <w:rFonts w:ascii="Times" w:hAnsi="Times"/>
          <w:color w:val="525252"/>
          <w:u w:color="525252"/>
        </w:rPr>
        <w:t xml:space="preserve"> </w:t>
      </w:r>
      <w:r>
        <w:rPr>
          <w:rStyle w:val="None"/>
          <w:rFonts w:ascii="Times" w:hAnsi="Times"/>
          <w:color w:val="525252"/>
          <w:u w:color="525252"/>
        </w:rPr>
        <w:t>εξασφαλίσει</w:t>
      </w:r>
      <w:r w:rsidR="005D09FA">
        <w:rPr>
          <w:rStyle w:val="None"/>
          <w:rFonts w:ascii="Times" w:hAnsi="Times"/>
          <w:color w:val="525252"/>
          <w:u w:color="525252"/>
        </w:rPr>
        <w:t xml:space="preserve"> τις </w:t>
      </w:r>
      <w:r>
        <w:rPr>
          <w:rStyle w:val="None"/>
          <w:rFonts w:ascii="Times" w:hAnsi="Times"/>
          <w:color w:val="525252"/>
          <w:u w:color="525252"/>
        </w:rPr>
        <w:t>προϋποθέσεις</w:t>
      </w:r>
      <w:r w:rsidR="005D09FA">
        <w:rPr>
          <w:rStyle w:val="None"/>
          <w:rFonts w:ascii="Times" w:hAnsi="Times"/>
          <w:color w:val="525252"/>
          <w:u w:color="525252"/>
        </w:rPr>
        <w:t xml:space="preserve"> </w:t>
      </w:r>
      <w:r>
        <w:rPr>
          <w:rStyle w:val="None"/>
          <w:rFonts w:ascii="Times" w:hAnsi="Times"/>
          <w:color w:val="525252"/>
          <w:u w:color="525252"/>
        </w:rPr>
        <w:t>και</w:t>
      </w:r>
      <w:r w:rsidR="005D09FA">
        <w:rPr>
          <w:rStyle w:val="None"/>
          <w:rFonts w:ascii="Times" w:hAnsi="Times"/>
          <w:color w:val="525252"/>
          <w:u w:color="525252"/>
        </w:rPr>
        <w:t xml:space="preserve"> </w:t>
      </w:r>
      <w:r>
        <w:rPr>
          <w:rStyle w:val="None"/>
          <w:rFonts w:ascii="Times" w:hAnsi="Times"/>
          <w:color w:val="525252"/>
          <w:u w:color="525252"/>
        </w:rPr>
        <w:t>τις</w:t>
      </w:r>
      <w:r w:rsidR="005D09FA">
        <w:rPr>
          <w:rStyle w:val="None"/>
          <w:rFonts w:ascii="Times" w:hAnsi="Times"/>
          <w:color w:val="525252"/>
          <w:u w:color="525252"/>
        </w:rPr>
        <w:t xml:space="preserve"> </w:t>
      </w:r>
      <w:r>
        <w:rPr>
          <w:rStyle w:val="None"/>
          <w:rFonts w:ascii="Times" w:hAnsi="Times"/>
          <w:color w:val="525252"/>
          <w:u w:color="525252"/>
        </w:rPr>
        <w:t>συνθήκες</w:t>
      </w:r>
      <w:r w:rsidR="005D09FA">
        <w:rPr>
          <w:rStyle w:val="None"/>
          <w:rFonts w:ascii="Times" w:hAnsi="Times"/>
          <w:color w:val="525252"/>
          <w:u w:color="525252"/>
        </w:rPr>
        <w:t xml:space="preserve"> </w:t>
      </w:r>
      <w:r>
        <w:rPr>
          <w:rStyle w:val="None"/>
          <w:rFonts w:ascii="Times" w:hAnsi="Times"/>
          <w:color w:val="525252"/>
          <w:u w:color="525252"/>
        </w:rPr>
        <w:t>που</w:t>
      </w:r>
      <w:r w:rsidR="005D09FA">
        <w:rPr>
          <w:rStyle w:val="None"/>
          <w:rFonts w:ascii="Times" w:hAnsi="Times"/>
          <w:color w:val="525252"/>
          <w:u w:color="525252"/>
        </w:rPr>
        <w:t xml:space="preserve"> </w:t>
      </w:r>
      <w:r>
        <w:rPr>
          <w:rStyle w:val="None"/>
          <w:rFonts w:ascii="Times" w:hAnsi="Times"/>
          <w:color w:val="525252"/>
          <w:u w:color="525252"/>
        </w:rPr>
        <w:t>είναι</w:t>
      </w:r>
      <w:r w:rsidR="005D09FA">
        <w:rPr>
          <w:rStyle w:val="None"/>
          <w:rFonts w:ascii="Times" w:hAnsi="Times"/>
          <w:color w:val="525252"/>
          <w:u w:color="525252"/>
        </w:rPr>
        <w:t xml:space="preserve"> </w:t>
      </w:r>
      <w:r>
        <w:rPr>
          <w:rStyle w:val="None"/>
          <w:rFonts w:ascii="Times" w:hAnsi="Times"/>
          <w:color w:val="525252"/>
          <w:u w:color="525252"/>
        </w:rPr>
        <w:t>απαραίτητες,</w:t>
      </w:r>
      <w:r w:rsidR="005D09FA">
        <w:rPr>
          <w:rStyle w:val="None"/>
          <w:rFonts w:ascii="Times" w:hAnsi="Times"/>
          <w:color w:val="525252"/>
          <w:u w:color="525252"/>
        </w:rPr>
        <w:t xml:space="preserve"> </w:t>
      </w:r>
      <w:r>
        <w:rPr>
          <w:rStyle w:val="None"/>
          <w:rFonts w:ascii="Times" w:hAnsi="Times"/>
          <w:color w:val="525252"/>
          <w:u w:color="525252"/>
        </w:rPr>
        <w:t>για</w:t>
      </w:r>
      <w:r w:rsidR="005D09FA">
        <w:rPr>
          <w:rStyle w:val="None"/>
          <w:rFonts w:ascii="Times" w:hAnsi="Times"/>
          <w:color w:val="525252"/>
          <w:u w:color="525252"/>
        </w:rPr>
        <w:t xml:space="preserve"> </w:t>
      </w:r>
      <w:r>
        <w:rPr>
          <w:rStyle w:val="None"/>
          <w:rFonts w:ascii="Times" w:hAnsi="Times"/>
          <w:color w:val="525252"/>
          <w:u w:color="525252"/>
        </w:rPr>
        <w:t>να</w:t>
      </w:r>
      <w:r w:rsidR="005D09FA">
        <w:rPr>
          <w:rStyle w:val="None"/>
          <w:rFonts w:ascii="Times" w:hAnsi="Times"/>
          <w:color w:val="525252"/>
          <w:u w:color="525252"/>
        </w:rPr>
        <w:t xml:space="preserve"> </w:t>
      </w:r>
      <w:r>
        <w:rPr>
          <w:rStyle w:val="None"/>
          <w:rFonts w:ascii="Times" w:hAnsi="Times"/>
          <w:color w:val="525252"/>
          <w:u w:color="525252"/>
        </w:rPr>
        <w:t>πραγµατοποιείται</w:t>
      </w:r>
      <w:r w:rsidR="005D09FA">
        <w:rPr>
          <w:rStyle w:val="None"/>
          <w:rFonts w:ascii="Times" w:hAnsi="Times"/>
          <w:color w:val="525252"/>
          <w:u w:color="525252"/>
        </w:rPr>
        <w:t xml:space="preserve"> </w:t>
      </w:r>
      <w:r>
        <w:rPr>
          <w:rStyle w:val="None"/>
          <w:rFonts w:ascii="Times" w:hAnsi="Times"/>
          <w:color w:val="525252"/>
          <w:u w:color="525252"/>
        </w:rPr>
        <w:t>όσο</w:t>
      </w:r>
      <w:r w:rsidR="005D09FA">
        <w:rPr>
          <w:rStyle w:val="None"/>
          <w:rFonts w:ascii="Times" w:hAnsi="Times"/>
          <w:color w:val="525252"/>
          <w:u w:color="525252"/>
        </w:rPr>
        <w:t xml:space="preserve"> </w:t>
      </w:r>
      <w:r>
        <w:rPr>
          <w:rStyle w:val="None"/>
          <w:rFonts w:ascii="Times" w:hAnsi="Times"/>
          <w:color w:val="525252"/>
          <w:u w:color="525252"/>
        </w:rPr>
        <w:t>καλύτερα</w:t>
      </w:r>
      <w:r w:rsidR="005D09FA">
        <w:rPr>
          <w:rStyle w:val="None"/>
          <w:rFonts w:ascii="Times" w:hAnsi="Times"/>
          <w:color w:val="525252"/>
          <w:u w:color="525252"/>
        </w:rPr>
        <w:t xml:space="preserve"> </w:t>
      </w:r>
      <w:r>
        <w:rPr>
          <w:rStyle w:val="None"/>
          <w:rFonts w:ascii="Times" w:hAnsi="Times"/>
          <w:color w:val="525252"/>
          <w:u w:color="525252"/>
        </w:rPr>
        <w:t>γίνεται</w:t>
      </w:r>
      <w:r w:rsidR="005D09FA">
        <w:rPr>
          <w:rStyle w:val="None"/>
          <w:rFonts w:ascii="Times" w:hAnsi="Times"/>
          <w:color w:val="525252"/>
          <w:u w:color="525252"/>
        </w:rPr>
        <w:t xml:space="preserve"> </w:t>
      </w:r>
      <w:r>
        <w:rPr>
          <w:rStyle w:val="None"/>
          <w:rFonts w:ascii="Times" w:hAnsi="Times"/>
          <w:color w:val="525252"/>
          <w:u w:color="525252"/>
        </w:rPr>
        <w:t>το</w:t>
      </w:r>
      <w:r w:rsidR="005D09FA">
        <w:rPr>
          <w:rStyle w:val="None"/>
          <w:rFonts w:ascii="Times" w:hAnsi="Times"/>
          <w:color w:val="525252"/>
          <w:u w:color="525252"/>
        </w:rPr>
        <w:t xml:space="preserve"> </w:t>
      </w:r>
      <w:r>
        <w:rPr>
          <w:rStyle w:val="None"/>
          <w:rFonts w:ascii="Times" w:hAnsi="Times"/>
          <w:color w:val="525252"/>
          <w:u w:color="525252"/>
        </w:rPr>
        <w:t>έργο</w:t>
      </w:r>
      <w:r w:rsidR="005D09FA">
        <w:rPr>
          <w:rStyle w:val="None"/>
          <w:rFonts w:ascii="Times" w:hAnsi="Times"/>
          <w:color w:val="525252"/>
          <w:u w:color="525252"/>
        </w:rPr>
        <w:t xml:space="preserve"> </w:t>
      </w:r>
      <w:r>
        <w:rPr>
          <w:rStyle w:val="None"/>
          <w:rFonts w:ascii="Times" w:hAnsi="Times"/>
          <w:color w:val="525252"/>
          <w:u w:color="525252"/>
        </w:rPr>
        <w:t>του</w:t>
      </w:r>
      <w:r w:rsidR="005D09FA">
        <w:rPr>
          <w:rStyle w:val="None"/>
          <w:rFonts w:ascii="Times" w:hAnsi="Times"/>
          <w:color w:val="525252"/>
          <w:u w:color="525252"/>
        </w:rPr>
        <w:t xml:space="preserve"> </w:t>
      </w:r>
      <w:r>
        <w:rPr>
          <w:rStyle w:val="None"/>
          <w:rFonts w:ascii="Times" w:hAnsi="Times"/>
          <w:color w:val="525252"/>
          <w:u w:color="525252"/>
        </w:rPr>
        <w:t>σχολείου</w:t>
      </w:r>
      <w:r w:rsidR="005D09FA">
        <w:rPr>
          <w:rStyle w:val="None"/>
          <w:rFonts w:ascii="Times" w:hAnsi="Times"/>
          <w:color w:val="525252"/>
          <w:u w:color="525252"/>
        </w:rPr>
        <w:t xml:space="preserve"> </w:t>
      </w:r>
      <w:r>
        <w:rPr>
          <w:rStyle w:val="None"/>
          <w:rFonts w:ascii="Times" w:hAnsi="Times"/>
          <w:color w:val="525252"/>
          <w:u w:color="525252"/>
        </w:rPr>
        <w:t>και</w:t>
      </w:r>
      <w:r w:rsidR="005D09FA">
        <w:rPr>
          <w:rStyle w:val="None"/>
          <w:rFonts w:ascii="Times" w:hAnsi="Times"/>
          <w:color w:val="525252"/>
          <w:u w:color="525252"/>
        </w:rPr>
        <w:t xml:space="preserve"> </w:t>
      </w:r>
      <w:r>
        <w:rPr>
          <w:rStyle w:val="None"/>
          <w:rFonts w:ascii="Times" w:hAnsi="Times"/>
          <w:color w:val="525252"/>
          <w:u w:color="525252"/>
        </w:rPr>
        <w:t>να</w:t>
      </w:r>
      <w:r w:rsidR="005D09FA">
        <w:rPr>
          <w:rStyle w:val="None"/>
          <w:rFonts w:ascii="Times" w:hAnsi="Times"/>
          <w:color w:val="525252"/>
          <w:u w:color="525252"/>
        </w:rPr>
        <w:t xml:space="preserve"> </w:t>
      </w:r>
      <w:r>
        <w:rPr>
          <w:rStyle w:val="None"/>
          <w:rFonts w:ascii="Times" w:hAnsi="Times"/>
          <w:color w:val="525252"/>
          <w:u w:color="525252"/>
        </w:rPr>
        <w:t>επιτυγχάνονται</w:t>
      </w:r>
      <w:r w:rsidR="00587701">
        <w:rPr>
          <w:rStyle w:val="None"/>
          <w:rFonts w:ascii="Times" w:hAnsi="Times"/>
          <w:color w:val="525252"/>
          <w:u w:color="525252"/>
        </w:rPr>
        <w:t xml:space="preserve"> </w:t>
      </w:r>
      <w:r>
        <w:rPr>
          <w:rStyle w:val="None"/>
          <w:rFonts w:ascii="Times" w:hAnsi="Times"/>
          <w:color w:val="525252"/>
          <w:u w:color="525252"/>
        </w:rPr>
        <w:t>οι</w:t>
      </w:r>
      <w:r w:rsidR="00587701">
        <w:rPr>
          <w:rStyle w:val="None"/>
          <w:rFonts w:ascii="Times" w:hAnsi="Times"/>
          <w:color w:val="525252"/>
          <w:u w:color="525252"/>
        </w:rPr>
        <w:t xml:space="preserve"> </w:t>
      </w:r>
      <w:r>
        <w:rPr>
          <w:rStyle w:val="None"/>
          <w:rFonts w:ascii="Times" w:hAnsi="Times"/>
          <w:color w:val="525252"/>
          <w:u w:color="525252"/>
        </w:rPr>
        <w:t>στόχοι</w:t>
      </w:r>
      <w:r w:rsidR="00587701">
        <w:rPr>
          <w:rStyle w:val="None"/>
          <w:rFonts w:ascii="Times" w:hAnsi="Times"/>
          <w:color w:val="525252"/>
          <w:u w:color="525252"/>
        </w:rPr>
        <w:t xml:space="preserve"> </w:t>
      </w:r>
      <w:r>
        <w:rPr>
          <w:rStyle w:val="None"/>
          <w:rFonts w:ascii="Times" w:hAnsi="Times"/>
          <w:color w:val="525252"/>
          <w:u w:color="525252"/>
        </w:rPr>
        <w:t>που</w:t>
      </w:r>
      <w:r w:rsidR="00587701">
        <w:rPr>
          <w:rStyle w:val="None"/>
          <w:rFonts w:ascii="Times" w:hAnsi="Times"/>
          <w:color w:val="525252"/>
          <w:u w:color="525252"/>
        </w:rPr>
        <w:t xml:space="preserve"> </w:t>
      </w:r>
      <w:r>
        <w:rPr>
          <w:rStyle w:val="None"/>
          <w:rFonts w:ascii="Times" w:hAnsi="Times"/>
          <w:color w:val="525252"/>
          <w:u w:color="525252"/>
        </w:rPr>
        <w:t>θέτου</w:t>
      </w:r>
      <w:r w:rsidR="00587701">
        <w:rPr>
          <w:rStyle w:val="None"/>
          <w:rFonts w:ascii="Times" w:hAnsi="Times"/>
          <w:color w:val="525252"/>
          <w:u w:color="525252"/>
        </w:rPr>
        <w:t xml:space="preserve"> </w:t>
      </w:r>
      <w:r>
        <w:rPr>
          <w:rStyle w:val="None"/>
          <w:rFonts w:ascii="Times" w:hAnsi="Times"/>
          <w:color w:val="525252"/>
          <w:u w:color="525252"/>
        </w:rPr>
        <w:t>µεκάθεφορά,ωςσχολικήκοινότητα(µαθητές,εκπαιδευτικοί,βοηθητικόπροσωπικό(καθαρίστριεςκαισχολικήτροχονόµος),γονείς/κηδεµόνες).</w:t>
      </w:r>
    </w:p>
    <w:p w:rsidR="004D5CEF" w:rsidRDefault="004D5CEF">
      <w:pPr>
        <w:pStyle w:val="a3"/>
        <w:jc w:val="both"/>
        <w:rPr>
          <w:rFonts w:ascii="Times" w:eastAsia="Times" w:hAnsi="Times" w:cs="Times"/>
          <w:sz w:val="26"/>
          <w:szCs w:val="26"/>
        </w:rPr>
      </w:pPr>
    </w:p>
    <w:p w:rsidR="004D5CEF" w:rsidRDefault="004D5CEF">
      <w:pPr>
        <w:pStyle w:val="a3"/>
        <w:spacing w:before="2"/>
        <w:jc w:val="both"/>
        <w:rPr>
          <w:rFonts w:ascii="Times" w:eastAsia="Times" w:hAnsi="Times" w:cs="Times"/>
          <w:sz w:val="33"/>
          <w:szCs w:val="33"/>
        </w:rPr>
      </w:pPr>
    </w:p>
    <w:p w:rsidR="004D5CEF" w:rsidRDefault="00197091">
      <w:pPr>
        <w:pStyle w:val="Heading"/>
        <w:ind w:left="200"/>
        <w:jc w:val="both"/>
        <w:rPr>
          <w:rFonts w:ascii="Times" w:eastAsia="Times" w:hAnsi="Times" w:cs="Times"/>
        </w:rPr>
      </w:pPr>
      <w:r>
        <w:rPr>
          <w:rStyle w:val="None"/>
          <w:rFonts w:ascii="Times" w:hAnsi="Times"/>
          <w:color w:val="4F81BD"/>
          <w:u w:color="4F81BD"/>
        </w:rPr>
        <w:t>Ταυτότητακαιόραµατουσχολείουµας</w:t>
      </w:r>
    </w:p>
    <w:p w:rsidR="004D5CEF" w:rsidRDefault="00197091">
      <w:pPr>
        <w:pStyle w:val="a3"/>
        <w:spacing w:before="223" w:line="372" w:lineRule="auto"/>
        <w:ind w:left="200" w:right="133" w:firstLine="20"/>
        <w:jc w:val="both"/>
        <w:rPr>
          <w:rFonts w:ascii="Times" w:eastAsia="Times" w:hAnsi="Times" w:cs="Times"/>
        </w:rPr>
      </w:pPr>
      <w:r>
        <w:rPr>
          <w:rFonts w:ascii="Times" w:hAnsi="Times"/>
        </w:rPr>
        <w:t>«Ηταυτότητα,ηιστορίακαιτοόραµαενόςσχολείουείναισηµαντικέςπαράµετροιτουκλίµατοςκαιτηςκουλτούραςενόςσχολείου.…»</w:t>
      </w:r>
    </w:p>
    <w:p w:rsidR="004D5CEF" w:rsidRDefault="004D5CEF">
      <w:pPr>
        <w:pStyle w:val="a3"/>
        <w:spacing w:before="5"/>
        <w:jc w:val="both"/>
        <w:rPr>
          <w:rFonts w:ascii="Times" w:eastAsia="Times" w:hAnsi="Times" w:cs="Times"/>
          <w:sz w:val="35"/>
          <w:szCs w:val="35"/>
        </w:rPr>
      </w:pPr>
    </w:p>
    <w:p w:rsidR="004D5CEF" w:rsidRDefault="00197091">
      <w:pPr>
        <w:pStyle w:val="Heading"/>
        <w:spacing w:line="360" w:lineRule="auto"/>
        <w:ind w:left="286" w:hanging="87"/>
        <w:jc w:val="both"/>
        <w:rPr>
          <w:rFonts w:ascii="Times" w:eastAsia="Times" w:hAnsi="Times" w:cs="Times"/>
        </w:rPr>
      </w:pPr>
      <w:r>
        <w:rPr>
          <w:rStyle w:val="None"/>
          <w:rFonts w:ascii="Times" w:hAnsi="Times"/>
          <w:color w:val="4F81BD"/>
          <w:u w:color="4F81BD"/>
        </w:rPr>
        <w:t>ΒασικέςαρχέςκαιστόχοιτουΕσωτερικούΚανονισµούΛειτουργίας</w:t>
      </w:r>
    </w:p>
    <w:p w:rsidR="004D5CEF" w:rsidRDefault="00197091">
      <w:pPr>
        <w:pStyle w:val="a3"/>
        <w:spacing w:before="15" w:line="364" w:lineRule="auto"/>
        <w:ind w:left="200" w:right="119"/>
        <w:jc w:val="both"/>
        <w:rPr>
          <w:rFonts w:ascii="Times" w:eastAsia="Times" w:hAnsi="Times" w:cs="Times"/>
        </w:rPr>
      </w:pPr>
      <w:r>
        <w:rPr>
          <w:rFonts w:ascii="Times" w:hAnsi="Times"/>
        </w:rPr>
        <w:t>ΟΚανονισµός,περιλαµβάνειόρουςκαικανόνες,κατανοµήαρµοδιοτήτωνκαιευθυνών,δικαιωµάτωνκαιυποχρεώσεων,γιαόλαταµέλητηςσχολικήςκοινότητα έτσι ώστεναδιαµορφώνεταιστοσχολείοέναπαιδαγωγικόκαιδιδακτικόκλίµαπου διευκολύνειτηναπρόσκοπτη,µεθοδικήκαιαποτελεσµατικήλειτουργίατου. Ταυτόχροναοιδυσκολίεςκαιτα προβλήµατα που προκύπτουν αντιµετωπίζονται απότα µέλη της σχολικής κοινότητας ωςπροκλήσειςκαιευκαιρίεςβελτίωσης,ανάπτυξηςκαιενδυνάµωσηςπαιδαγωγικών,διδακτικώνκαιάλλωνπρακτικών.</w:t>
      </w:r>
    </w:p>
    <w:p w:rsidR="004D5CEF" w:rsidRDefault="004D5CEF">
      <w:pPr>
        <w:pStyle w:val="a3"/>
        <w:spacing w:before="15" w:line="364" w:lineRule="auto"/>
        <w:ind w:left="200" w:right="119"/>
        <w:jc w:val="both"/>
        <w:rPr>
          <w:rFonts w:ascii="Times" w:eastAsia="Times" w:hAnsi="Times" w:cs="Times"/>
        </w:rPr>
      </w:pPr>
    </w:p>
    <w:p w:rsidR="004D5CEF" w:rsidRDefault="00197091">
      <w:pPr>
        <w:pStyle w:val="a3"/>
        <w:tabs>
          <w:tab w:val="left" w:pos="1723"/>
          <w:tab w:val="left" w:pos="4859"/>
          <w:tab w:val="left" w:pos="7757"/>
          <w:tab w:val="left" w:pos="9209"/>
        </w:tabs>
        <w:spacing w:before="9" w:line="369" w:lineRule="auto"/>
        <w:ind w:left="200" w:right="119"/>
        <w:jc w:val="both"/>
        <w:rPr>
          <w:rFonts w:ascii="Times" w:eastAsia="Times" w:hAnsi="Times" w:cs="Times"/>
        </w:rPr>
      </w:pPr>
      <w:r>
        <w:rPr>
          <w:rFonts w:ascii="Times" w:hAnsi="Times"/>
        </w:rPr>
        <w:t>Βασικοί στόχοιτου Κανονισµού είναι οιµαθητές/µαθήτριεςναδιαµορφώσουντηνπροσωπικότητά  τους,    να    διαπαιδαγωγηθούν    µε    τον    καλύτερο    δυνατό    τρόπο καινα</w:t>
      </w:r>
      <w:r>
        <w:rPr>
          <w:rFonts w:ascii="Times" w:hAnsi="Times"/>
        </w:rPr>
        <w:tab/>
        <w:t>αποκτήσουν</w:t>
      </w:r>
      <w:r>
        <w:rPr>
          <w:rFonts w:ascii="Times" w:hAnsi="Times"/>
        </w:rPr>
        <w:tab/>
        <w:t>δεξιότητες</w:t>
      </w:r>
      <w:r>
        <w:rPr>
          <w:rFonts w:ascii="Times" w:hAnsi="Times"/>
        </w:rPr>
        <w:tab/>
        <w:t>οι</w:t>
      </w:r>
      <w:r>
        <w:rPr>
          <w:rFonts w:ascii="Times" w:hAnsi="Times"/>
        </w:rPr>
        <w:tab/>
        <w:t xml:space="preserve">ο ποίεςέχουνβασικόκαικυρίαρχορόλοστηµαθησιακήδιαδικασίακαιταυτόχρονα αποτελούνδεξιότητες ζωής, όπως η δηµιουργικότητα, ο αυτοέλεγχος, η συναίσθηση της ευθύνης, ησυνεργασία η ενσυναίσθηση, ο αµοιβαίος σεβασµός, η αλληλοκατανόηση, η αποδοχή τηςδιαφορετικότητας, ο σεβασµός όλων σε </w:t>
      </w:r>
      <w:r>
        <w:rPr>
          <w:rFonts w:ascii="Times" w:hAnsi="Times"/>
        </w:rPr>
        <w:lastRenderedPageBreak/>
        <w:t>κοινούς συµφωνηµένους κανόνες, η περιβαλλόντικήσυνείδηση,ηπροστασίατηςυγείας,καθώςκαιηεδραίωσητηςισότητας,τηςαληλεγγύηςκαι</w:t>
      </w:r>
    </w:p>
    <w:p w:rsidR="004D5CEF" w:rsidRDefault="00197091">
      <w:pPr>
        <w:pStyle w:val="a3"/>
        <w:spacing w:before="78"/>
        <w:ind w:left="200"/>
        <w:jc w:val="both"/>
        <w:rPr>
          <w:rFonts w:ascii="Times" w:eastAsia="Times" w:hAnsi="Times" w:cs="Times"/>
        </w:rPr>
      </w:pPr>
      <w:r>
        <w:rPr>
          <w:rFonts w:ascii="Times" w:hAnsi="Times"/>
        </w:rPr>
        <w:t>τηςδηµοκρατίας.</w:t>
      </w:r>
    </w:p>
    <w:p w:rsidR="004D5CEF" w:rsidRDefault="004D5CEF">
      <w:pPr>
        <w:pStyle w:val="a3"/>
        <w:jc w:val="both"/>
        <w:rPr>
          <w:rFonts w:ascii="Times" w:eastAsia="Times" w:hAnsi="Times" w:cs="Times"/>
          <w:sz w:val="26"/>
          <w:szCs w:val="26"/>
        </w:rPr>
      </w:pPr>
    </w:p>
    <w:p w:rsidR="004D5CEF" w:rsidRDefault="004D5CEF">
      <w:pPr>
        <w:pStyle w:val="a3"/>
        <w:spacing w:before="3"/>
        <w:jc w:val="both"/>
        <w:rPr>
          <w:rFonts w:ascii="Times" w:eastAsia="Times" w:hAnsi="Times" w:cs="Times"/>
        </w:rPr>
      </w:pPr>
    </w:p>
    <w:p w:rsidR="004D5CEF" w:rsidRDefault="00197091">
      <w:pPr>
        <w:pStyle w:val="a3"/>
        <w:spacing w:line="352" w:lineRule="auto"/>
        <w:ind w:left="200" w:right="754"/>
        <w:jc w:val="both"/>
        <w:rPr>
          <w:rFonts w:ascii="Times" w:eastAsia="Times" w:hAnsi="Times" w:cs="Times"/>
        </w:rPr>
      </w:pPr>
      <w:r>
        <w:rPr>
          <w:rFonts w:ascii="Times" w:hAnsi="Times"/>
        </w:rPr>
        <w:t>Μέσωτωνσυµφωνηµένωναρχών/κατευθύνσεωντουΚανονισµούτουΣχολείουµαςεπιδιώκεται:</w:t>
      </w:r>
    </w:p>
    <w:p w:rsidR="004D5CEF" w:rsidRDefault="00197091">
      <w:pPr>
        <w:pStyle w:val="a4"/>
        <w:numPr>
          <w:ilvl w:val="0"/>
          <w:numId w:val="2"/>
        </w:numPr>
        <w:spacing w:before="21" w:line="372" w:lineRule="auto"/>
        <w:ind w:right="129"/>
        <w:rPr>
          <w:rFonts w:ascii="Times" w:hAnsi="Times"/>
          <w:sz w:val="24"/>
          <w:szCs w:val="24"/>
        </w:rPr>
      </w:pPr>
      <w:r>
        <w:rPr>
          <w:rFonts w:ascii="Times" w:hAnsi="Times"/>
          <w:sz w:val="24"/>
          <w:szCs w:val="24"/>
        </w:rPr>
        <w:t>Ναεξασφαλίζεταιέναυποστηρικτικόπλαίσιογιαναπραγµατοποιείταιµεεπιτυχίατοεκπαιδευτικόέργοκαιηαπρόσκοπτησυµµετοχήόλωνστηνεκπαιδευτικήδιαδικασία.</w:t>
      </w:r>
    </w:p>
    <w:p w:rsidR="004D5CEF" w:rsidRDefault="00197091">
      <w:pPr>
        <w:pStyle w:val="a4"/>
        <w:numPr>
          <w:ilvl w:val="0"/>
          <w:numId w:val="2"/>
        </w:numPr>
        <w:spacing w:line="270" w:lineRule="exact"/>
        <w:rPr>
          <w:rFonts w:ascii="Times" w:hAnsi="Times"/>
          <w:sz w:val="24"/>
          <w:szCs w:val="24"/>
        </w:rPr>
      </w:pPr>
      <w:r>
        <w:rPr>
          <w:rFonts w:ascii="Times" w:hAnsi="Times"/>
          <w:sz w:val="24"/>
          <w:szCs w:val="24"/>
        </w:rPr>
        <w:t>Νακαλλιεργείταικατάλληλοκλίµαγιατηνανάπτυξητηςπροσωπικότηταςτου/τηςκάθε</w:t>
      </w:r>
    </w:p>
    <w:p w:rsidR="004D5CEF" w:rsidRDefault="00197091">
      <w:pPr>
        <w:pStyle w:val="a3"/>
        <w:spacing w:before="149"/>
        <w:ind w:left="380"/>
        <w:jc w:val="both"/>
        <w:rPr>
          <w:rFonts w:ascii="Times" w:eastAsia="Times" w:hAnsi="Times" w:cs="Times"/>
        </w:rPr>
      </w:pPr>
      <w:r>
        <w:rPr>
          <w:rFonts w:ascii="Times" w:hAnsi="Times"/>
        </w:rPr>
        <w:t>µαθητή/µαθήτριαςαλλάκαιόλωντωνµελώντηςσχολικήςκοινότητας.</w:t>
      </w:r>
    </w:p>
    <w:p w:rsidR="004D5CEF" w:rsidRDefault="00197091">
      <w:pPr>
        <w:pStyle w:val="a4"/>
        <w:numPr>
          <w:ilvl w:val="0"/>
          <w:numId w:val="2"/>
        </w:numPr>
        <w:spacing w:before="128" w:line="372" w:lineRule="auto"/>
        <w:ind w:right="128"/>
        <w:rPr>
          <w:rFonts w:ascii="Times" w:hAnsi="Times"/>
          <w:sz w:val="24"/>
          <w:szCs w:val="24"/>
        </w:rPr>
      </w:pPr>
      <w:r>
        <w:rPr>
          <w:rFonts w:ascii="Times" w:hAnsi="Times"/>
          <w:sz w:val="24"/>
          <w:szCs w:val="24"/>
        </w:rPr>
        <w:t>Ναδιασφαλίζεταιησωµατικήκαιψυχικήυγείαόλωντωνµελώντηςσχολικήςκοινότητας</w:t>
      </w:r>
    </w:p>
    <w:p w:rsidR="004D5CEF" w:rsidRDefault="00197091">
      <w:pPr>
        <w:pStyle w:val="a4"/>
        <w:numPr>
          <w:ilvl w:val="0"/>
          <w:numId w:val="2"/>
        </w:numPr>
        <w:spacing w:line="372" w:lineRule="auto"/>
        <w:ind w:right="129"/>
        <w:rPr>
          <w:rFonts w:ascii="Times" w:hAnsi="Times"/>
          <w:sz w:val="24"/>
          <w:szCs w:val="24"/>
        </w:rPr>
      </w:pPr>
      <w:r>
        <w:rPr>
          <w:rFonts w:ascii="Times" w:hAnsi="Times"/>
          <w:sz w:val="24"/>
          <w:szCs w:val="24"/>
        </w:rPr>
        <w:t>Ναδηµιουργούνταιοισυνθήκεςαξιοπρεπώνκαιαποδοτικώνσυνθηκώνδιδασκαλίας,µάθησηςκαιεργασίας.</w:t>
      </w:r>
    </w:p>
    <w:p w:rsidR="004D5CEF" w:rsidRDefault="004D5CEF">
      <w:pPr>
        <w:pStyle w:val="a3"/>
        <w:spacing w:before="3"/>
        <w:jc w:val="both"/>
        <w:rPr>
          <w:rFonts w:ascii="Times" w:eastAsia="Times" w:hAnsi="Times" w:cs="Times"/>
          <w:sz w:val="35"/>
          <w:szCs w:val="35"/>
        </w:rPr>
      </w:pPr>
    </w:p>
    <w:p w:rsidR="004D5CEF" w:rsidRDefault="00197091">
      <w:pPr>
        <w:pStyle w:val="Heading"/>
        <w:jc w:val="both"/>
        <w:rPr>
          <w:rFonts w:ascii="Times" w:eastAsia="Times" w:hAnsi="Times" w:cs="Times"/>
        </w:rPr>
      </w:pPr>
      <w:bookmarkStart w:id="1" w:name="Φοίτηση_Μαθητών"/>
      <w:bookmarkEnd w:id="1"/>
      <w:r>
        <w:rPr>
          <w:rStyle w:val="None"/>
          <w:rFonts w:ascii="Times" w:hAnsi="Times"/>
          <w:color w:val="4F81BD"/>
          <w:u w:color="4F81BD"/>
        </w:rPr>
        <w:t>Φοίτηση Μαθητών</w:t>
      </w:r>
    </w:p>
    <w:p w:rsidR="004D5CEF" w:rsidRDefault="00197091">
      <w:pPr>
        <w:pStyle w:val="a3"/>
        <w:spacing w:before="223" w:line="372" w:lineRule="auto"/>
        <w:ind w:left="220" w:right="137"/>
        <w:jc w:val="both"/>
        <w:rPr>
          <w:rFonts w:ascii="Times" w:eastAsia="Times" w:hAnsi="Times" w:cs="Times"/>
        </w:rPr>
      </w:pPr>
      <w:bookmarkStart w:id="2" w:name="Σύµφωνα_µε_τη_Νοµοθεσία_η_φοίτηση_των_µ"/>
      <w:bookmarkEnd w:id="2"/>
      <w:r>
        <w:rPr>
          <w:rStyle w:val="None"/>
          <w:rFonts w:ascii="Times" w:hAnsi="Times"/>
          <w:u w:color="535353"/>
        </w:rPr>
        <w:t>Σύµφωνα µε τη Νοµοθεσία, η φοίτηση των µαθητών είναι υποχρεωτική. Η απουσία από ταµαθήµαταδικαιολογείταιµόνονότανσυντρέχεισοβαρόςλόγος(ασθένεια,έκτακταοικογενειακά γεγονότα).</w:t>
      </w:r>
    </w:p>
    <w:p w:rsidR="004D5CEF" w:rsidRDefault="00197091">
      <w:pPr>
        <w:pStyle w:val="a3"/>
        <w:spacing w:line="352" w:lineRule="auto"/>
        <w:ind w:left="220" w:right="578"/>
        <w:jc w:val="both"/>
        <w:rPr>
          <w:rFonts w:ascii="Times" w:eastAsia="Times" w:hAnsi="Times" w:cs="Times"/>
        </w:rPr>
      </w:pPr>
      <w:r>
        <w:rPr>
          <w:rFonts w:ascii="Times" w:hAnsi="Times"/>
        </w:rPr>
        <w:t>Ηελλιπήςφοίτησηκαιµάλισταχωρίςσοβαρόλόγο,δυσχεραίνειτόσοτοσχολικόέργοόσοκαιτηνπρόοδοτωνµαθητών/µαθητριών.Τηνουσιαστικήαλλάκαι τηντυπικήευθύνη απέναντι στο σχολείο για τη φοίτηση  των µαθητών,φέρουν κατάτο νόµο οι γονείς /κηδεµόνες τους.</w:t>
      </w:r>
    </w:p>
    <w:p w:rsidR="004D5CEF" w:rsidRDefault="00197091">
      <w:pPr>
        <w:pStyle w:val="a3"/>
        <w:spacing w:before="21"/>
        <w:ind w:left="220"/>
        <w:jc w:val="both"/>
        <w:rPr>
          <w:rFonts w:ascii="Times" w:eastAsia="Times" w:hAnsi="Times" w:cs="Times"/>
        </w:rPr>
      </w:pPr>
      <w:r>
        <w:rPr>
          <w:rFonts w:ascii="Times" w:hAnsi="Times"/>
        </w:rPr>
        <w:t>Οιµαθητέςτηρούντοωράριοτου καθηµερινού προγράµµατος.Κυρίως τηρούντηνώρα</w:t>
      </w:r>
    </w:p>
    <w:p w:rsidR="004D5CEF" w:rsidRDefault="004D5CEF">
      <w:pPr>
        <w:pStyle w:val="a3"/>
        <w:spacing w:before="6"/>
        <w:jc w:val="both"/>
        <w:rPr>
          <w:rFonts w:ascii="Times" w:eastAsia="Times" w:hAnsi="Times" w:cs="Times"/>
          <w:sz w:val="25"/>
          <w:szCs w:val="25"/>
        </w:rPr>
      </w:pPr>
    </w:p>
    <w:p w:rsidR="004D5CEF" w:rsidRDefault="00197091">
      <w:pPr>
        <w:pStyle w:val="a3"/>
        <w:spacing w:line="372" w:lineRule="auto"/>
        <w:ind w:left="220" w:right="582"/>
        <w:jc w:val="both"/>
        <w:rPr>
          <w:rFonts w:ascii="Times" w:eastAsia="Times" w:hAnsi="Times" w:cs="Times"/>
        </w:rPr>
      </w:pPr>
      <w:r>
        <w:rPr>
          <w:rFonts w:ascii="Times" w:hAnsi="Times"/>
        </w:rPr>
        <w:t>έναρξηςτωνµαθηµάτωνκαικάθεάλληςσχολικήςεκδήλωσης(πρωινήπροσευχή,διδακτικέςεπισκέψεις,κ.ά.)</w:t>
      </w:r>
    </w:p>
    <w:p w:rsidR="004D5CEF" w:rsidRDefault="00197091">
      <w:pPr>
        <w:pStyle w:val="a3"/>
        <w:spacing w:line="364" w:lineRule="auto"/>
        <w:ind w:left="220" w:right="582"/>
        <w:jc w:val="both"/>
        <w:rPr>
          <w:rFonts w:ascii="Times" w:eastAsia="Times" w:hAnsi="Times" w:cs="Times"/>
        </w:rPr>
      </w:pPr>
      <w:r>
        <w:rPr>
          <w:rFonts w:ascii="Times" w:hAnsi="Times"/>
        </w:rPr>
        <w:t>Αν κάποιος γονέας χρειαστεί να πάρει το παιδί του πριν τη λήξη των µαθηµάτων, οφείλειναενηµερώσειέγκαιρατονεκπαιδευτικότηςτάξηςκαιτηΔιεύθυνσητουσχολείουκαθώςεπίσης, και να υπογράψει υπεύθυνη δήλωση στην οποία θα αναγράφει την ώρα και τονλόγο γιατον οποίοπήρε τοπαιδί τουπριντη λήξητων µαθηµάτων.</w:t>
      </w:r>
    </w:p>
    <w:p w:rsidR="004D5CEF" w:rsidRDefault="00197091">
      <w:pPr>
        <w:pStyle w:val="a3"/>
        <w:spacing w:before="6" w:line="372" w:lineRule="auto"/>
        <w:ind w:left="220" w:right="582"/>
        <w:jc w:val="both"/>
        <w:rPr>
          <w:rFonts w:ascii="Times" w:eastAsia="Times" w:hAnsi="Times" w:cs="Times"/>
        </w:rPr>
      </w:pPr>
      <w:r>
        <w:rPr>
          <w:rFonts w:ascii="Times" w:hAnsi="Times"/>
        </w:rPr>
        <w:t>Για τη συµµετοχή των µαθητών στο µάθηµα της Φυσικής Αγωγής, είναι απαραίτητη ησυµπλήρωσηΑτοµικούΔελτίουΥγείαςγιατουςµαθητέςτωνΑ΄καιΔ΄τάξεων.</w:t>
      </w:r>
    </w:p>
    <w:p w:rsidR="004D5CEF" w:rsidRDefault="004D5CEF">
      <w:pPr>
        <w:spacing w:line="372" w:lineRule="auto"/>
        <w:jc w:val="both"/>
        <w:sectPr w:rsidR="004D5CEF">
          <w:headerReference w:type="default" r:id="rId11"/>
          <w:pgSz w:w="11900" w:h="16840"/>
          <w:pgMar w:top="1240" w:right="580" w:bottom="0" w:left="940" w:header="720" w:footer="720" w:gutter="0"/>
          <w:cols w:space="720"/>
        </w:sectPr>
      </w:pPr>
    </w:p>
    <w:p w:rsidR="004D5CEF" w:rsidRDefault="00197091">
      <w:pPr>
        <w:pStyle w:val="Heading"/>
        <w:spacing w:before="62"/>
        <w:jc w:val="both"/>
        <w:rPr>
          <w:rFonts w:ascii="Times" w:eastAsia="Times" w:hAnsi="Times" w:cs="Times"/>
        </w:rPr>
      </w:pPr>
      <w:bookmarkStart w:id="3" w:name="Λειτουργία_Σχολείου"/>
      <w:bookmarkEnd w:id="3"/>
      <w:r>
        <w:rPr>
          <w:rStyle w:val="None"/>
          <w:rFonts w:ascii="Times" w:hAnsi="Times"/>
          <w:color w:val="4F81BD"/>
          <w:u w:color="4F81BD"/>
        </w:rPr>
        <w:lastRenderedPageBreak/>
        <w:t>ΛειτουργίαΣχολείου</w:t>
      </w:r>
    </w:p>
    <w:p w:rsidR="004D5CEF" w:rsidRDefault="004D5CEF">
      <w:pPr>
        <w:pStyle w:val="a3"/>
        <w:spacing w:before="4"/>
        <w:jc w:val="both"/>
        <w:rPr>
          <w:rFonts w:ascii="Times" w:eastAsia="Times" w:hAnsi="Times" w:cs="Times"/>
          <w:b/>
          <w:bCs/>
          <w:sz w:val="36"/>
          <w:szCs w:val="36"/>
        </w:rPr>
      </w:pPr>
    </w:p>
    <w:p w:rsidR="004D5CEF" w:rsidRDefault="00197091">
      <w:pPr>
        <w:spacing w:before="1"/>
        <w:ind w:left="220"/>
        <w:jc w:val="both"/>
        <w:rPr>
          <w:rStyle w:val="None"/>
          <w:rFonts w:ascii="Times" w:eastAsia="Times" w:hAnsi="Times" w:cs="Times"/>
          <w:b/>
          <w:bCs/>
          <w:sz w:val="24"/>
          <w:szCs w:val="24"/>
        </w:rPr>
      </w:pPr>
      <w:r>
        <w:rPr>
          <w:rStyle w:val="None"/>
          <w:rFonts w:ascii="Times" w:hAnsi="Times"/>
          <w:b/>
          <w:bCs/>
          <w:color w:val="525252"/>
          <w:sz w:val="24"/>
          <w:szCs w:val="24"/>
          <w:u w:color="525252"/>
        </w:rPr>
        <w:t>Διδακτικόωράριο</w:t>
      </w:r>
    </w:p>
    <w:p w:rsidR="004D5CEF" w:rsidRDefault="004D5CEF">
      <w:pPr>
        <w:pStyle w:val="a3"/>
        <w:spacing w:before="3"/>
        <w:jc w:val="both"/>
        <w:rPr>
          <w:rFonts w:ascii="Times" w:eastAsia="Times" w:hAnsi="Times" w:cs="Times"/>
          <w:b/>
          <w:bCs/>
          <w:sz w:val="23"/>
          <w:szCs w:val="23"/>
        </w:rPr>
      </w:pPr>
    </w:p>
    <w:p w:rsidR="004D5CEF" w:rsidRDefault="00197091">
      <w:pPr>
        <w:pStyle w:val="a3"/>
        <w:spacing w:line="372" w:lineRule="auto"/>
        <w:ind w:left="220"/>
        <w:jc w:val="both"/>
        <w:rPr>
          <w:rFonts w:ascii="Times" w:eastAsia="Times" w:hAnsi="Times" w:cs="Times"/>
        </w:rPr>
      </w:pPr>
      <w:r>
        <w:rPr>
          <w:rFonts w:ascii="Times" w:hAnsi="Times"/>
        </w:rPr>
        <w:t>Γιατοσχολικόέτος202</w:t>
      </w:r>
      <w:r>
        <w:rPr>
          <w:rStyle w:val="None"/>
          <w:rFonts w:ascii="Times" w:hAnsi="Times"/>
        </w:rPr>
        <w:t>3</w:t>
      </w:r>
      <w:r>
        <w:rPr>
          <w:rFonts w:ascii="Times" w:hAnsi="Times"/>
        </w:rPr>
        <w:t>-202</w:t>
      </w:r>
      <w:r>
        <w:rPr>
          <w:rStyle w:val="None"/>
          <w:rFonts w:ascii="Times" w:hAnsi="Times"/>
        </w:rPr>
        <w:t>4</w:t>
      </w:r>
      <w:r>
        <w:rPr>
          <w:rFonts w:ascii="Times" w:hAnsi="Times"/>
        </w:rPr>
        <w:t>,τοπρόγραµµατουσχολείουµαςδιαµορφώνεταιωςεξής:</w:t>
      </w:r>
    </w:p>
    <w:p w:rsidR="004D5CEF" w:rsidRDefault="004D5CEF">
      <w:pPr>
        <w:pStyle w:val="a3"/>
        <w:jc w:val="both"/>
        <w:rPr>
          <w:rFonts w:ascii="Times" w:eastAsia="Times" w:hAnsi="Times" w:cs="Times"/>
          <w:sz w:val="26"/>
          <w:szCs w:val="26"/>
        </w:rPr>
      </w:pPr>
    </w:p>
    <w:p w:rsidR="004D5CEF" w:rsidRDefault="004D5CEF">
      <w:pPr>
        <w:pStyle w:val="a3"/>
        <w:spacing w:before="3"/>
        <w:jc w:val="both"/>
        <w:rPr>
          <w:rFonts w:ascii="Times" w:eastAsia="Times" w:hAnsi="Times" w:cs="Times"/>
          <w:sz w:val="23"/>
          <w:szCs w:val="23"/>
        </w:rPr>
      </w:pPr>
    </w:p>
    <w:p w:rsidR="004D5CEF" w:rsidRDefault="00197091">
      <w:pPr>
        <w:pStyle w:val="a3"/>
        <w:ind w:left="220"/>
        <w:jc w:val="both"/>
        <w:rPr>
          <w:rFonts w:ascii="Times" w:eastAsia="Times" w:hAnsi="Times" w:cs="Times"/>
        </w:rPr>
      </w:pPr>
      <w:r>
        <w:rPr>
          <w:rStyle w:val="None"/>
          <w:rFonts w:ascii="Times" w:hAnsi="Times"/>
          <w:color w:val="525252"/>
          <w:u w:val="single" w:color="525252"/>
        </w:rPr>
        <w:t>ΠρωινήΖώνη</w:t>
      </w:r>
    </w:p>
    <w:p w:rsidR="004D5CEF" w:rsidRDefault="004D5CEF">
      <w:pPr>
        <w:pStyle w:val="a3"/>
        <w:spacing w:before="6"/>
        <w:jc w:val="both"/>
        <w:rPr>
          <w:rFonts w:ascii="Times" w:eastAsia="Times" w:hAnsi="Times" w:cs="Times"/>
          <w:sz w:val="25"/>
          <w:szCs w:val="25"/>
        </w:rPr>
      </w:pPr>
    </w:p>
    <w:p w:rsidR="004D5CEF" w:rsidRDefault="00197091">
      <w:pPr>
        <w:pStyle w:val="a3"/>
        <w:ind w:left="220"/>
        <w:jc w:val="both"/>
        <w:rPr>
          <w:rFonts w:ascii="Times" w:eastAsia="Times" w:hAnsi="Times" w:cs="Times"/>
        </w:rPr>
      </w:pPr>
      <w:r>
        <w:rPr>
          <w:rStyle w:val="None"/>
          <w:rFonts w:ascii="Times" w:hAnsi="Times"/>
          <w:color w:val="525252"/>
          <w:u w:color="525252"/>
        </w:rPr>
        <w:t>ΟιµαθητέςπουείναιεγγεγραµµένοιστοΤµήµαΠρωινήςΖώνηςπροσέρχονταιαπότις</w:t>
      </w:r>
    </w:p>
    <w:p w:rsidR="004D5CEF" w:rsidRDefault="004D5CEF">
      <w:pPr>
        <w:pStyle w:val="a3"/>
        <w:spacing w:before="8"/>
        <w:jc w:val="both"/>
        <w:rPr>
          <w:rFonts w:ascii="Times" w:eastAsia="Times" w:hAnsi="Times" w:cs="Times"/>
          <w:sz w:val="23"/>
          <w:szCs w:val="23"/>
        </w:rPr>
      </w:pPr>
    </w:p>
    <w:p w:rsidR="004D5CEF" w:rsidRDefault="00197091">
      <w:pPr>
        <w:pStyle w:val="a3"/>
        <w:ind w:left="220"/>
        <w:jc w:val="both"/>
        <w:rPr>
          <w:rFonts w:ascii="Times" w:eastAsia="Times" w:hAnsi="Times" w:cs="Times"/>
        </w:rPr>
      </w:pPr>
      <w:r>
        <w:rPr>
          <w:rStyle w:val="None"/>
          <w:rFonts w:ascii="Times" w:hAnsi="Times"/>
          <w:color w:val="525252"/>
          <w:u w:color="525252"/>
        </w:rPr>
        <w:t>7:00ωςτις7:15.</w:t>
      </w:r>
    </w:p>
    <w:p w:rsidR="004D5CEF" w:rsidRDefault="004D5CEF">
      <w:pPr>
        <w:pStyle w:val="a3"/>
        <w:jc w:val="both"/>
        <w:rPr>
          <w:rFonts w:ascii="Times" w:eastAsia="Times" w:hAnsi="Times" w:cs="Times"/>
          <w:sz w:val="26"/>
          <w:szCs w:val="26"/>
        </w:rPr>
      </w:pPr>
    </w:p>
    <w:p w:rsidR="004D5CEF" w:rsidRDefault="004D5CEF">
      <w:pPr>
        <w:pStyle w:val="a3"/>
        <w:jc w:val="both"/>
        <w:rPr>
          <w:rFonts w:ascii="Times" w:eastAsia="Times" w:hAnsi="Times" w:cs="Times"/>
          <w:sz w:val="26"/>
          <w:szCs w:val="26"/>
        </w:rPr>
      </w:pPr>
    </w:p>
    <w:p w:rsidR="004D5CEF" w:rsidRDefault="004D5CEF">
      <w:pPr>
        <w:pStyle w:val="a3"/>
        <w:spacing w:before="10"/>
        <w:jc w:val="both"/>
        <w:rPr>
          <w:rFonts w:ascii="Times" w:eastAsia="Times" w:hAnsi="Times" w:cs="Times"/>
          <w:sz w:val="22"/>
          <w:szCs w:val="22"/>
        </w:rPr>
      </w:pPr>
    </w:p>
    <w:p w:rsidR="004D5CEF" w:rsidRDefault="00197091">
      <w:pPr>
        <w:pStyle w:val="a3"/>
        <w:spacing w:before="1"/>
        <w:ind w:left="220"/>
        <w:jc w:val="both"/>
        <w:rPr>
          <w:rFonts w:ascii="Times" w:eastAsia="Times" w:hAnsi="Times" w:cs="Times"/>
        </w:rPr>
      </w:pPr>
      <w:r>
        <w:rPr>
          <w:rStyle w:val="None"/>
          <w:rFonts w:ascii="Times" w:hAnsi="Times"/>
          <w:color w:val="525252"/>
          <w:u w:val="single" w:color="525252"/>
        </w:rPr>
        <w:t>Υποχρεωτικόπρόγραµµα</w:t>
      </w:r>
    </w:p>
    <w:p w:rsidR="004D5CEF" w:rsidRDefault="004D5CEF">
      <w:pPr>
        <w:pStyle w:val="a3"/>
        <w:spacing w:before="5"/>
        <w:jc w:val="both"/>
        <w:rPr>
          <w:rFonts w:ascii="Times" w:eastAsia="Times" w:hAnsi="Times" w:cs="Times"/>
          <w:sz w:val="25"/>
          <w:szCs w:val="25"/>
        </w:rPr>
      </w:pPr>
    </w:p>
    <w:p w:rsidR="004D5CEF" w:rsidRDefault="00197091">
      <w:pPr>
        <w:pStyle w:val="a3"/>
        <w:spacing w:line="372" w:lineRule="auto"/>
        <w:ind w:left="220" w:right="646"/>
        <w:jc w:val="both"/>
        <w:rPr>
          <w:rStyle w:val="None"/>
          <w:rFonts w:ascii="Times" w:eastAsia="Times" w:hAnsi="Times" w:cs="Times"/>
          <w:color w:val="525252"/>
          <w:u w:color="525252"/>
        </w:rPr>
      </w:pPr>
      <w:r>
        <w:rPr>
          <w:rStyle w:val="None"/>
          <w:rFonts w:ascii="Times" w:hAnsi="Times"/>
          <w:color w:val="525252"/>
          <w:u w:color="525252"/>
        </w:rPr>
        <w:t>Γιατουςυπόλοιπουςµαθητές</w:t>
      </w:r>
      <w:r>
        <w:rPr>
          <w:rStyle w:val="None"/>
          <w:rFonts w:ascii="Times" w:hAnsi="Times"/>
          <w:color w:val="525252"/>
          <w:u w:color="525252"/>
          <w:lang w:val="es-ES_tradnl"/>
        </w:rPr>
        <w:t xml:space="preserve"> , </w:t>
      </w:r>
      <w:r>
        <w:rPr>
          <w:rStyle w:val="None"/>
          <w:rFonts w:ascii="Times" w:hAnsi="Times"/>
          <w:color w:val="525252"/>
          <w:u w:color="525252"/>
        </w:rPr>
        <w:t>οπροβλεπόµενοςχρόνοςάφιξηςείναιαπό8:00ως</w:t>
      </w:r>
      <w:r>
        <w:rPr>
          <w:rStyle w:val="None"/>
          <w:rFonts w:ascii="Times" w:hAnsi="Times"/>
          <w:color w:val="525252"/>
          <w:u w:color="525252"/>
          <w:lang w:val="ru-RU"/>
        </w:rPr>
        <w:t>8:15</w:t>
      </w:r>
      <w:r>
        <w:rPr>
          <w:rStyle w:val="None"/>
          <w:rFonts w:ascii="Times" w:hAnsi="Times"/>
          <w:color w:val="525252"/>
          <w:u w:color="525252"/>
        </w:rPr>
        <w:t>Ηεφηµερίααρχίζει8:00οπότεκαιυπάρχουνεκπαιδευτικοίστηναυλήγιατηνεπίβλεψήτους.</w:t>
      </w:r>
    </w:p>
    <w:p w:rsidR="004D5CEF" w:rsidRDefault="00197091">
      <w:pPr>
        <w:pStyle w:val="a3"/>
        <w:spacing w:line="372" w:lineRule="auto"/>
        <w:ind w:left="220" w:right="646"/>
        <w:jc w:val="both"/>
        <w:rPr>
          <w:rFonts w:ascii="Times" w:eastAsia="Times" w:hAnsi="Times" w:cs="Times"/>
        </w:rPr>
      </w:pPr>
      <w:r>
        <w:rPr>
          <w:rStyle w:val="None"/>
          <w:rFonts w:ascii="Times" w:hAnsi="Times"/>
          <w:color w:val="525252"/>
          <w:u w:color="525252"/>
        </w:rPr>
        <w:t>oυποδοχήτωνµαθητώνκαιτωνµαθητριώνστοσχολείο:08.00-08:15.</w:t>
      </w:r>
    </w:p>
    <w:p w:rsidR="004D5CEF" w:rsidRDefault="00197091">
      <w:pPr>
        <w:pStyle w:val="a4"/>
        <w:numPr>
          <w:ilvl w:val="0"/>
          <w:numId w:val="4"/>
        </w:numPr>
        <w:spacing w:line="269" w:lineRule="exact"/>
        <w:rPr>
          <w:rFonts w:ascii="Times" w:hAnsi="Times"/>
          <w:sz w:val="24"/>
          <w:szCs w:val="24"/>
        </w:rPr>
      </w:pPr>
      <w:r>
        <w:rPr>
          <w:rStyle w:val="None"/>
          <w:rFonts w:ascii="Times" w:hAnsi="Times"/>
          <w:color w:val="525252"/>
          <w:sz w:val="24"/>
          <w:szCs w:val="24"/>
          <w:u w:color="525252"/>
        </w:rPr>
        <w:t>έναρξη1ηςδιδακτικήςπεριόδου:08:15.</w:t>
      </w:r>
    </w:p>
    <w:p w:rsidR="004D5CEF" w:rsidRDefault="004D5CEF">
      <w:pPr>
        <w:pStyle w:val="a3"/>
        <w:spacing w:before="5"/>
        <w:jc w:val="both"/>
        <w:rPr>
          <w:rFonts w:ascii="Times" w:eastAsia="Times" w:hAnsi="Times" w:cs="Times"/>
          <w:sz w:val="25"/>
          <w:szCs w:val="25"/>
        </w:rPr>
      </w:pPr>
    </w:p>
    <w:p w:rsidR="004D5CEF" w:rsidRDefault="00197091">
      <w:pPr>
        <w:pStyle w:val="a4"/>
        <w:numPr>
          <w:ilvl w:val="0"/>
          <w:numId w:val="5"/>
        </w:numPr>
        <w:rPr>
          <w:rFonts w:ascii="Times" w:hAnsi="Times"/>
          <w:sz w:val="24"/>
          <w:szCs w:val="24"/>
        </w:rPr>
      </w:pPr>
      <w:r>
        <w:rPr>
          <w:rStyle w:val="None"/>
          <w:rFonts w:ascii="Times" w:hAnsi="Times"/>
          <w:color w:val="525252"/>
          <w:sz w:val="24"/>
          <w:szCs w:val="24"/>
          <w:u w:color="525252"/>
        </w:rPr>
        <w:t>λήξηυποχρεωτικούπρογράµµατος-αποχώρησηµαθητων/τριών13:10(εξάωρο)</w:t>
      </w:r>
    </w:p>
    <w:p w:rsidR="004D5CEF" w:rsidRDefault="004D5CEF">
      <w:pPr>
        <w:pStyle w:val="a3"/>
        <w:jc w:val="both"/>
        <w:rPr>
          <w:rFonts w:ascii="Times" w:eastAsia="Times" w:hAnsi="Times" w:cs="Times"/>
          <w:sz w:val="26"/>
          <w:szCs w:val="26"/>
        </w:rPr>
      </w:pPr>
    </w:p>
    <w:p w:rsidR="004D5CEF" w:rsidRDefault="004D5CEF">
      <w:pPr>
        <w:pStyle w:val="a3"/>
        <w:ind w:left="220"/>
        <w:jc w:val="both"/>
        <w:rPr>
          <w:rFonts w:ascii="Times" w:eastAsia="Times" w:hAnsi="Times" w:cs="Times"/>
        </w:rPr>
      </w:pPr>
    </w:p>
    <w:p w:rsidR="004D5CEF" w:rsidRDefault="00197091">
      <w:pPr>
        <w:pStyle w:val="a3"/>
        <w:ind w:left="220"/>
        <w:jc w:val="both"/>
        <w:rPr>
          <w:rFonts w:ascii="Times" w:eastAsia="Times" w:hAnsi="Times" w:cs="Times"/>
        </w:rPr>
      </w:pPr>
      <w:r>
        <w:rPr>
          <w:rStyle w:val="None"/>
          <w:rFonts w:ascii="Times" w:hAnsi="Times"/>
          <w:color w:val="525252"/>
          <w:u w:val="single" w:color="525252"/>
        </w:rPr>
        <w:t>Ολοήµεροπρόγραµµα</w:t>
      </w:r>
    </w:p>
    <w:p w:rsidR="004D5CEF" w:rsidRDefault="004D5CEF">
      <w:pPr>
        <w:pStyle w:val="a3"/>
        <w:spacing w:before="5"/>
        <w:jc w:val="both"/>
        <w:rPr>
          <w:rFonts w:ascii="Times" w:eastAsia="Times" w:hAnsi="Times" w:cs="Times"/>
          <w:sz w:val="25"/>
          <w:szCs w:val="25"/>
        </w:rPr>
      </w:pPr>
    </w:p>
    <w:p w:rsidR="004D5CEF" w:rsidRDefault="00197091">
      <w:pPr>
        <w:pStyle w:val="a3"/>
        <w:spacing w:line="372" w:lineRule="auto"/>
        <w:ind w:left="300" w:right="504" w:hanging="80"/>
        <w:jc w:val="both"/>
        <w:rPr>
          <w:rFonts w:ascii="Times" w:eastAsia="Times" w:hAnsi="Times" w:cs="Times"/>
        </w:rPr>
      </w:pPr>
      <w:r>
        <w:rPr>
          <w:rStyle w:val="None"/>
          <w:rFonts w:ascii="Times" w:hAnsi="Times"/>
          <w:color w:val="525252"/>
          <w:u w:color="525252"/>
        </w:rPr>
        <w:t>ΤοπρόγραµµααυτόαφοράµόνοσεµαθητέςκαιµαθήτριεςπουείναιεγγεγραµµένοιστοΟλοήµερο:</w:t>
      </w:r>
    </w:p>
    <w:p w:rsidR="004D5CEF" w:rsidRDefault="00197091">
      <w:pPr>
        <w:pStyle w:val="a4"/>
        <w:numPr>
          <w:ilvl w:val="0"/>
          <w:numId w:val="5"/>
        </w:numPr>
        <w:spacing w:before="18"/>
        <w:rPr>
          <w:rFonts w:ascii="Times" w:hAnsi="Times"/>
          <w:sz w:val="24"/>
          <w:szCs w:val="24"/>
        </w:rPr>
      </w:pPr>
      <w:r>
        <w:rPr>
          <w:rStyle w:val="None"/>
          <w:rFonts w:ascii="Times" w:hAnsi="Times"/>
          <w:color w:val="525252"/>
          <w:sz w:val="24"/>
          <w:szCs w:val="24"/>
          <w:u w:color="525252"/>
        </w:rPr>
        <w:t>έναρξηλειτουργίαςτωνδραστηριοτήτωνΟλοήµερουπρογράµµατος:13:15</w:t>
      </w:r>
    </w:p>
    <w:p w:rsidR="004D5CEF" w:rsidRDefault="004D5CEF">
      <w:pPr>
        <w:pStyle w:val="a3"/>
        <w:spacing w:before="5"/>
        <w:jc w:val="both"/>
        <w:rPr>
          <w:rFonts w:ascii="Times" w:eastAsia="Times" w:hAnsi="Times" w:cs="Times"/>
          <w:sz w:val="25"/>
          <w:szCs w:val="25"/>
        </w:rPr>
      </w:pPr>
    </w:p>
    <w:p w:rsidR="004D5CEF" w:rsidRDefault="00197091">
      <w:pPr>
        <w:pStyle w:val="a4"/>
        <w:numPr>
          <w:ilvl w:val="0"/>
          <w:numId w:val="5"/>
        </w:numPr>
        <w:rPr>
          <w:rFonts w:ascii="Times" w:hAnsi="Times"/>
          <w:sz w:val="24"/>
          <w:szCs w:val="24"/>
        </w:rPr>
      </w:pPr>
      <w:r>
        <w:rPr>
          <w:rStyle w:val="None"/>
          <w:rFonts w:ascii="Times" w:hAnsi="Times"/>
          <w:color w:val="525252"/>
          <w:sz w:val="24"/>
          <w:szCs w:val="24"/>
          <w:u w:color="525252"/>
        </w:rPr>
        <w:t>λήξητωνδραστηριοτήτωνΟλοήµερουπρογράµµατος:</w:t>
      </w:r>
      <w:r>
        <w:rPr>
          <w:rStyle w:val="None"/>
          <w:rFonts w:ascii="Times" w:hAnsi="Times"/>
          <w:color w:val="525252"/>
          <w:sz w:val="24"/>
          <w:szCs w:val="24"/>
          <w:u w:color="525252"/>
          <w:lang w:val="pt-PT"/>
        </w:rPr>
        <w:t>16:00.</w:t>
      </w:r>
    </w:p>
    <w:p w:rsidR="004D5CEF" w:rsidRDefault="004D5CEF">
      <w:pPr>
        <w:pStyle w:val="a3"/>
        <w:spacing w:before="6"/>
        <w:jc w:val="both"/>
        <w:rPr>
          <w:rFonts w:ascii="Times" w:eastAsia="Times" w:hAnsi="Times" w:cs="Times"/>
          <w:sz w:val="25"/>
          <w:szCs w:val="25"/>
        </w:rPr>
      </w:pPr>
    </w:p>
    <w:p w:rsidR="004D5CEF" w:rsidRDefault="00197091">
      <w:pPr>
        <w:pStyle w:val="a3"/>
        <w:spacing w:line="362" w:lineRule="auto"/>
        <w:ind w:left="220" w:right="581"/>
        <w:jc w:val="both"/>
        <w:rPr>
          <w:rFonts w:ascii="Times" w:eastAsia="Times" w:hAnsi="Times" w:cs="Times"/>
        </w:rPr>
      </w:pPr>
      <w:r>
        <w:rPr>
          <w:rStyle w:val="None"/>
          <w:rFonts w:ascii="Times" w:hAnsi="Times"/>
          <w:color w:val="525252"/>
          <w:u w:color="525252"/>
        </w:rPr>
        <w:t>Οι γονείς/ κηδεµόνες των µαθητών και των µαθητριών που είναι εγγεγραµµένοι στοΟλοήµερο πρόγραµµα δηλώνουν από την αρχή της σχολικής χρονιάς , την ακριβή ώρααναχώρησηςαπότο σχολείο, στις 15:00 ήστις</w:t>
      </w:r>
      <w:r>
        <w:rPr>
          <w:rStyle w:val="None"/>
          <w:rFonts w:ascii="Times" w:hAnsi="Times"/>
          <w:color w:val="525252"/>
          <w:u w:color="525252"/>
          <w:lang w:val="pt-PT"/>
        </w:rPr>
        <w:t>16:00.</w:t>
      </w:r>
    </w:p>
    <w:p w:rsidR="004D5CEF" w:rsidRDefault="004D5CEF">
      <w:pPr>
        <w:pStyle w:val="Heading"/>
        <w:jc w:val="both"/>
        <w:rPr>
          <w:rFonts w:ascii="Times" w:eastAsia="Times" w:hAnsi="Times" w:cs="Times"/>
        </w:rPr>
      </w:pPr>
    </w:p>
    <w:p w:rsidR="004D5CEF" w:rsidRDefault="00197091">
      <w:pPr>
        <w:pStyle w:val="Heading"/>
        <w:jc w:val="both"/>
      </w:pPr>
      <w:r>
        <w:rPr>
          <w:rFonts w:ascii="Arial Unicode MS" w:eastAsia="Arial Unicode MS" w:hAnsi="Arial Unicode MS" w:cs="Arial Unicode MS"/>
          <w:b w:val="0"/>
          <w:bCs w:val="0"/>
        </w:rPr>
        <w:br w:type="page"/>
      </w:r>
    </w:p>
    <w:p w:rsidR="004D5CEF" w:rsidRDefault="00197091">
      <w:pPr>
        <w:pStyle w:val="Heading"/>
        <w:jc w:val="both"/>
        <w:rPr>
          <w:rFonts w:ascii="Times" w:eastAsia="Times" w:hAnsi="Times" w:cs="Times"/>
        </w:rPr>
      </w:pPr>
      <w:bookmarkStart w:id="4" w:name="Προσέλευση_και_Αποχώρηση_µαθητώντριών"/>
      <w:bookmarkEnd w:id="4"/>
      <w:r>
        <w:rPr>
          <w:rStyle w:val="None"/>
          <w:rFonts w:ascii="Times" w:hAnsi="Times"/>
          <w:color w:val="4F81BD"/>
          <w:u w:color="4F81BD"/>
        </w:rPr>
        <w:lastRenderedPageBreak/>
        <w:t>Προσέλευσηκαι Αποχώρηση µαθητών/τριών</w:t>
      </w:r>
    </w:p>
    <w:p w:rsidR="004D5CEF" w:rsidRDefault="00197091">
      <w:pPr>
        <w:pStyle w:val="a3"/>
        <w:spacing w:before="196" w:line="372" w:lineRule="auto"/>
        <w:ind w:left="220" w:right="137"/>
        <w:jc w:val="both"/>
        <w:rPr>
          <w:rFonts w:ascii="Times" w:eastAsia="Times" w:hAnsi="Times" w:cs="Times"/>
        </w:rPr>
      </w:pPr>
      <w:bookmarkStart w:id="5" w:name="Η_έγκαιρη_προσέλευση_και_η_καλά_οργανωµέ"/>
      <w:bookmarkEnd w:id="5"/>
      <w:r>
        <w:rPr>
          <w:rStyle w:val="None"/>
          <w:rFonts w:ascii="Times" w:hAnsi="Times"/>
          <w:color w:val="535353"/>
          <w:u w:color="535353"/>
        </w:rPr>
        <w:t>Ηέγκαιρηπροσέλευσηκαιηκαλάοργανωµένηκαιελεγχόµενηαποχώρηση,είναιαπαραίτητες προϋποθέσεις για την πραγµατοποίηση του διδακτικού έργου και την εύρυθµηλειτουργίατουσχολείουγενικότερακαιµαζίµετηνυπηρεσίατωνεφηµερευόντωνεκπαιδευτικών, αποτελούνεκείνοτονµηχανισµόπουεπιβλέπειτηνασφάλειατωνµαθητών/τριών,όχιµόνοκατάτηδιάρκειατωνδιαλλειµάτων,αλλάκαικατάτηναποβίβασηκαι</w:t>
      </w:r>
    </w:p>
    <w:p w:rsidR="004D5CEF" w:rsidRDefault="00197091">
      <w:pPr>
        <w:pStyle w:val="a3"/>
        <w:spacing w:before="78"/>
        <w:ind w:left="220"/>
        <w:jc w:val="both"/>
        <w:rPr>
          <w:rFonts w:ascii="Times" w:eastAsia="Times" w:hAnsi="Times" w:cs="Times"/>
        </w:rPr>
      </w:pPr>
      <w:r>
        <w:rPr>
          <w:rStyle w:val="None"/>
          <w:rFonts w:ascii="Times" w:hAnsi="Times"/>
          <w:color w:val="535353"/>
          <w:u w:color="535353"/>
        </w:rPr>
        <w:t>επιβίβασητουςαπότασχολικάλεωφορείακαισεαυτά.</w:t>
      </w:r>
    </w:p>
    <w:p w:rsidR="004D5CEF" w:rsidRDefault="004D5CEF">
      <w:pPr>
        <w:pStyle w:val="a3"/>
        <w:jc w:val="both"/>
        <w:rPr>
          <w:rFonts w:ascii="Times" w:eastAsia="Times" w:hAnsi="Times" w:cs="Times"/>
          <w:sz w:val="26"/>
          <w:szCs w:val="26"/>
        </w:rPr>
      </w:pPr>
    </w:p>
    <w:p w:rsidR="004D5CEF" w:rsidRDefault="004D5CEF">
      <w:pPr>
        <w:pStyle w:val="a3"/>
        <w:spacing w:before="3"/>
        <w:jc w:val="both"/>
        <w:rPr>
          <w:rFonts w:ascii="Times" w:eastAsia="Times" w:hAnsi="Times" w:cs="Times"/>
        </w:rPr>
      </w:pPr>
    </w:p>
    <w:p w:rsidR="004D5CEF" w:rsidRDefault="00197091">
      <w:pPr>
        <w:pStyle w:val="a3"/>
        <w:tabs>
          <w:tab w:val="left" w:pos="1812"/>
          <w:tab w:val="left" w:pos="1915"/>
          <w:tab w:val="left" w:pos="3033"/>
          <w:tab w:val="left" w:pos="4219"/>
          <w:tab w:val="left" w:pos="4898"/>
          <w:tab w:val="left" w:pos="5701"/>
          <w:tab w:val="left" w:pos="6216"/>
          <w:tab w:val="left" w:pos="7688"/>
          <w:tab w:val="left" w:pos="8377"/>
        </w:tabs>
        <w:spacing w:line="367" w:lineRule="auto"/>
        <w:ind w:left="220" w:right="578"/>
        <w:jc w:val="both"/>
        <w:rPr>
          <w:rFonts w:ascii="Times" w:eastAsia="Times" w:hAnsi="Times" w:cs="Times"/>
        </w:rPr>
      </w:pPr>
      <w:r>
        <w:rPr>
          <w:rStyle w:val="None"/>
          <w:rFonts w:ascii="Times" w:hAnsi="Times"/>
          <w:color w:val="525252"/>
          <w:u w:color="525252"/>
        </w:rPr>
        <w:t>Γιαλόγουςασφάλειαςαλλάκαιγιατηνοµαλήλειτουργίατουπρογράµµατος</w:t>
      </w:r>
      <w:r>
        <w:rPr>
          <w:rStyle w:val="None"/>
          <w:rFonts w:ascii="Times" w:hAnsi="Times"/>
          <w:color w:val="525252"/>
          <w:u w:color="525252"/>
          <w:lang w:val="es-ES_tradnl"/>
        </w:rPr>
        <w:t xml:space="preserve"> , </w:t>
      </w:r>
      <w:r>
        <w:rPr>
          <w:rStyle w:val="None"/>
          <w:rFonts w:ascii="Times" w:hAnsi="Times"/>
          <w:color w:val="525252"/>
          <w:u w:color="525252"/>
        </w:rPr>
        <w:t>οιείσοδοιτου</w:t>
      </w:r>
      <w:r>
        <w:rPr>
          <w:rStyle w:val="None"/>
          <w:rFonts w:ascii="Times" w:hAnsi="Times"/>
          <w:color w:val="525252"/>
          <w:u w:color="525252"/>
        </w:rPr>
        <w:tab/>
        <w:t>σχολείου</w:t>
      </w:r>
      <w:r>
        <w:rPr>
          <w:rStyle w:val="None"/>
          <w:rFonts w:ascii="Times" w:hAnsi="Times"/>
          <w:color w:val="525252"/>
          <w:u w:color="525252"/>
        </w:rPr>
        <w:tab/>
        <w:t>κλείνουν</w:t>
      </w:r>
      <w:r>
        <w:rPr>
          <w:rStyle w:val="None"/>
          <w:rFonts w:ascii="Times" w:hAnsi="Times"/>
          <w:color w:val="525252"/>
          <w:u w:color="525252"/>
        </w:rPr>
        <w:tab/>
        <w:t>στις</w:t>
      </w:r>
      <w:r>
        <w:rPr>
          <w:rStyle w:val="None"/>
          <w:rFonts w:ascii="Times" w:hAnsi="Times"/>
          <w:color w:val="525252"/>
          <w:u w:color="525252"/>
        </w:rPr>
        <w:tab/>
        <w:t>8:15.</w:t>
      </w:r>
      <w:r>
        <w:rPr>
          <w:rStyle w:val="None"/>
          <w:rFonts w:ascii="Times" w:hAnsi="Times"/>
          <w:color w:val="525252"/>
          <w:u w:color="525252"/>
        </w:rPr>
        <w:tab/>
        <w:t>Σε</w:t>
      </w:r>
      <w:r>
        <w:rPr>
          <w:rStyle w:val="None"/>
          <w:rFonts w:ascii="Times" w:hAnsi="Times"/>
          <w:color w:val="525252"/>
          <w:u w:color="525252"/>
        </w:rPr>
        <w:tab/>
        <w:t>περίπτωση</w:t>
      </w:r>
      <w:r>
        <w:rPr>
          <w:rStyle w:val="None"/>
          <w:rFonts w:ascii="Times" w:hAnsi="Times"/>
          <w:color w:val="525252"/>
          <w:u w:color="525252"/>
        </w:rPr>
        <w:tab/>
        <w:t>που</w:t>
      </w:r>
      <w:r>
        <w:rPr>
          <w:rStyle w:val="None"/>
          <w:rFonts w:ascii="Times" w:hAnsi="Times"/>
          <w:color w:val="525252"/>
          <w:u w:color="525252"/>
        </w:rPr>
        <w:tab/>
        <w:t xml:space="preserve">µαθητής/τριαπροσέρχεταιχωρίςαιτιολογίαµεπαρατεταµένηκαθυστέρηση,γιαναµηνδηµιουργεί-αιαναστάτωση στοπαιδαγωγικόέργοτουτµήµατοςπουφοιτά,παραµένειστονχώρουποδοχήςπουέχεικαθοριστείκαιεισέρχεταιστηντάξητου,τηνεπόµενηδιδακτικήώρα, στις </w:t>
      </w:r>
      <w:r>
        <w:rPr>
          <w:rStyle w:val="None"/>
          <w:rFonts w:ascii="Times" w:hAnsi="Times"/>
          <w:color w:val="525252"/>
          <w:u w:color="525252"/>
          <w:lang w:val="pt-PT"/>
        </w:rPr>
        <w:t>9:00.</w:t>
      </w:r>
    </w:p>
    <w:p w:rsidR="004D5CEF" w:rsidRDefault="00197091">
      <w:pPr>
        <w:spacing w:before="66" w:line="367" w:lineRule="auto"/>
        <w:ind w:left="220" w:right="581"/>
        <w:jc w:val="both"/>
        <w:rPr>
          <w:rStyle w:val="None"/>
          <w:rFonts w:ascii="Times" w:eastAsia="Times" w:hAnsi="Times" w:cs="Times"/>
          <w:b/>
          <w:bCs/>
          <w:sz w:val="24"/>
          <w:szCs w:val="24"/>
        </w:rPr>
      </w:pPr>
      <w:r>
        <w:rPr>
          <w:rStyle w:val="None"/>
          <w:rFonts w:ascii="Times" w:hAnsi="Times"/>
          <w:color w:val="525252"/>
          <w:sz w:val="24"/>
          <w:szCs w:val="24"/>
          <w:u w:color="525252"/>
        </w:rPr>
        <w:t>Οι µαθητέςκαιοιµαθήτριεςσεκαµίαπερίπτωσηδεφεύγουναπότοσχολείοπριντη λήξη των µαθηµάτων χωρίς άδεια. Αν παρουσιαστεί ανάγκη πρόωρης αποχώρησηςκατάτηδιάρκειατουσχολικούωραρίου(π.χ.ασθένεια),ενηµερώνεταιογονέας/κηδεµόναςγια να προσέλθει στο σχολείο και να παραλάβει το παιδί του από τη µία είσοδοαυτού και να το συνοδέψει στο σπίτι, αφού προηγουµένως συµπληρώσει το σχετικόέντυπουπεύθυνηςδήλωσης.</w:t>
      </w:r>
      <w:r>
        <w:rPr>
          <w:rStyle w:val="None"/>
          <w:rFonts w:ascii="Times" w:hAnsi="Times"/>
          <w:b/>
          <w:bCs/>
          <w:color w:val="525252"/>
          <w:sz w:val="24"/>
          <w:szCs w:val="24"/>
          <w:u w:color="525252"/>
        </w:rPr>
        <w:t>Ηευθύνηγιατηνασφάλειατωνπαιδιών,µετάτοωράριο λειτουργίας, ανήκει αποκλειστικά στο γονέα ή κηδεµόνα. Οι γονείς είναιυποχρεωµένοι,  να γνωρίζουν το ωράριο των παιδιών τους και να ενηµερώνονταιαπότιςανακοινώσειςτουσχολείου.</w:t>
      </w:r>
    </w:p>
    <w:p w:rsidR="004D5CEF" w:rsidRDefault="004D5CEF">
      <w:pPr>
        <w:pStyle w:val="a3"/>
        <w:spacing w:before="2"/>
        <w:jc w:val="both"/>
        <w:rPr>
          <w:rFonts w:ascii="Times" w:eastAsia="Times" w:hAnsi="Times" w:cs="Times"/>
          <w:b/>
          <w:bCs/>
          <w:sz w:val="34"/>
          <w:szCs w:val="34"/>
        </w:rPr>
      </w:pPr>
    </w:p>
    <w:p w:rsidR="004D5CEF" w:rsidRDefault="00197091">
      <w:pPr>
        <w:pStyle w:val="a3"/>
        <w:spacing w:line="367" w:lineRule="auto"/>
        <w:ind w:left="220" w:right="581"/>
        <w:jc w:val="both"/>
        <w:rPr>
          <w:rFonts w:ascii="Times" w:eastAsia="Times" w:hAnsi="Times" w:cs="Times"/>
        </w:rPr>
      </w:pPr>
      <w:r>
        <w:rPr>
          <w:rStyle w:val="None"/>
          <w:rFonts w:ascii="Times" w:hAnsi="Times"/>
          <w:color w:val="525252"/>
          <w:u w:color="525252"/>
        </w:rPr>
        <w:t>Οι εκπαιδευτικοί εφηµερίας που είναι υπεύθυνοι βρίσκονται στον χώρο κατά τη διάρκειαπροσέλευσηςτωνµαθητών/τριωνκαιοιγονείς/κηδεµόνεςαποχωρούν.Ησχολικήτροχονόµοςβρίσκεταιεπίσης,στονχώροαποβίβασηςτωνµαθητών/τριώνπουµετακινούνται µε το λεωφορείο και βοηθά στην αποβίβαση αυτών, καθώς επίσης και στηνασφαλή διέλευση από τη διάβαση που υπάρχει µπροστά στη µία είσοδο του σχολείουόσωνπαιδιών έρχονταιµεµεταφορικό µέσοτηςοικογένειας.</w:t>
      </w:r>
    </w:p>
    <w:p w:rsidR="004D5CEF" w:rsidRDefault="004D5CEF">
      <w:pPr>
        <w:pStyle w:val="a3"/>
        <w:spacing w:before="8"/>
        <w:jc w:val="both"/>
        <w:rPr>
          <w:rFonts w:ascii="Times" w:eastAsia="Times" w:hAnsi="Times" w:cs="Times"/>
          <w:sz w:val="37"/>
          <w:szCs w:val="37"/>
        </w:rPr>
      </w:pPr>
    </w:p>
    <w:p w:rsidR="004D5CEF" w:rsidRDefault="00197091">
      <w:pPr>
        <w:pStyle w:val="a3"/>
        <w:spacing w:line="367" w:lineRule="auto"/>
        <w:ind w:left="220" w:right="581"/>
        <w:jc w:val="both"/>
        <w:rPr>
          <w:rStyle w:val="None"/>
          <w:rFonts w:ascii="Times" w:eastAsia="Times" w:hAnsi="Times" w:cs="Times"/>
          <w:color w:val="525252"/>
          <w:u w:color="525252"/>
        </w:rPr>
      </w:pPr>
      <w:r>
        <w:rPr>
          <w:rStyle w:val="None"/>
          <w:rFonts w:ascii="Times" w:hAnsi="Times"/>
          <w:color w:val="525252"/>
          <w:u w:color="525252"/>
        </w:rPr>
        <w:t>Μετά το χτύπηµα του κουδουνιού οι µαθητές/τριες παρατάσσονται στη θέση τους καιγίνεταιηπροσευχή.Οιείσοδοιτουσχολείουκλειδώνουνκαιστονχώροτουσχολείου δενπαρευρίσκεταικανέναςεπισκέπτηςχωρίςάδεια.Οιµαθητές/τριεςπουσυνοδεύονταικαθηµερινάκατ</w:t>
      </w:r>
      <w:r>
        <w:rPr>
          <w:rStyle w:val="None"/>
          <w:rFonts w:ascii="Times" w:hAnsi="Times"/>
          <w:color w:val="525252"/>
          <w:u w:color="525252"/>
        </w:rPr>
        <w:lastRenderedPageBreak/>
        <w:t>άτηναποχώρησητουςαπότονγονέα/κηδεµόνα,δεφεύγουνχωρίς τη συνοδεία τους. Σε περιπτώσεις δυσµενών καιρικών συνθηκών, για να µειωθεί η</w:t>
      </w:r>
    </w:p>
    <w:p w:rsidR="004D5CEF" w:rsidRDefault="00197091">
      <w:pPr>
        <w:pStyle w:val="a3"/>
        <w:spacing w:line="367" w:lineRule="auto"/>
        <w:ind w:left="220" w:right="581"/>
        <w:jc w:val="both"/>
        <w:rPr>
          <w:rFonts w:ascii="Times" w:eastAsia="Times" w:hAnsi="Times" w:cs="Times"/>
        </w:rPr>
      </w:pPr>
      <w:r>
        <w:rPr>
          <w:rStyle w:val="None"/>
          <w:rFonts w:ascii="Times" w:hAnsi="Times"/>
          <w:color w:val="525252"/>
          <w:u w:color="525252"/>
        </w:rPr>
        <w:t>έκθεσητωνµαθητών/τριώνστιςκαιρικέςσυνθήκες,ηαναµονήµέχριτηνπαραλαβήγίνεταιµέσαστους δύοπροθαλάµους τωνσχολικώνκτηρίων.</w:t>
      </w:r>
    </w:p>
    <w:p w:rsidR="004D5CEF" w:rsidRDefault="004D5CEF">
      <w:pPr>
        <w:pStyle w:val="a3"/>
        <w:jc w:val="both"/>
        <w:rPr>
          <w:rFonts w:ascii="Times" w:eastAsia="Times" w:hAnsi="Times" w:cs="Times"/>
          <w:sz w:val="38"/>
          <w:szCs w:val="38"/>
        </w:rPr>
      </w:pPr>
    </w:p>
    <w:p w:rsidR="004D5CEF" w:rsidRDefault="00197091">
      <w:pPr>
        <w:pStyle w:val="a3"/>
        <w:spacing w:line="372" w:lineRule="auto"/>
        <w:ind w:left="220" w:right="581"/>
        <w:jc w:val="both"/>
        <w:rPr>
          <w:rFonts w:ascii="Times" w:eastAsia="Times" w:hAnsi="Times" w:cs="Times"/>
        </w:rPr>
      </w:pPr>
      <w:r>
        <w:rPr>
          <w:rStyle w:val="None"/>
          <w:rFonts w:ascii="Times" w:hAnsi="Times"/>
          <w:color w:val="525252"/>
          <w:u w:color="525252"/>
        </w:rPr>
        <w:t>Οιµαθητές/τριες,πριντηνπρωινήπροσευχή,παραµένουνστηναυλήκαιόχιστιςαίθουσεςδιδασκαλίας,εφόσονοκαιρόςείναικαλός.Οιτσάντεςµεταφέρονταιστιςαίθουσεςµετάτηνπροσευχή,εκτόςκαιανοικαιρικέςσυνθήκεςδεντοεπιτρέπουν.</w:t>
      </w:r>
    </w:p>
    <w:p w:rsidR="004D5CEF" w:rsidRDefault="004D5CEF">
      <w:pPr>
        <w:pStyle w:val="Heading"/>
        <w:spacing w:before="82"/>
        <w:jc w:val="both"/>
        <w:rPr>
          <w:rFonts w:ascii="Times" w:eastAsia="Times" w:hAnsi="Times" w:cs="Times"/>
        </w:rPr>
      </w:pPr>
    </w:p>
    <w:p w:rsidR="004D5CEF" w:rsidRDefault="00197091">
      <w:pPr>
        <w:pStyle w:val="Heading"/>
        <w:spacing w:before="82"/>
        <w:jc w:val="both"/>
        <w:rPr>
          <w:rFonts w:ascii="Times" w:eastAsia="Times" w:hAnsi="Times" w:cs="Times"/>
        </w:rPr>
      </w:pPr>
      <w:bookmarkStart w:id="6" w:name="Προσευχή"/>
      <w:bookmarkEnd w:id="6"/>
      <w:r>
        <w:rPr>
          <w:rStyle w:val="None"/>
          <w:rFonts w:ascii="Times" w:hAnsi="Times"/>
          <w:color w:val="006BA9"/>
          <w:u w:color="006BA9"/>
        </w:rPr>
        <w:t>Προσευχή</w:t>
      </w:r>
    </w:p>
    <w:p w:rsidR="004D5CEF" w:rsidRDefault="00197091">
      <w:pPr>
        <w:pStyle w:val="a3"/>
        <w:spacing w:before="222" w:line="364" w:lineRule="auto"/>
        <w:ind w:left="220" w:right="690"/>
        <w:jc w:val="both"/>
        <w:rPr>
          <w:rFonts w:ascii="Times" w:eastAsia="Times" w:hAnsi="Times" w:cs="Times"/>
        </w:rPr>
      </w:pPr>
      <w:r>
        <w:rPr>
          <w:rStyle w:val="None"/>
          <w:rFonts w:ascii="Times" w:hAnsi="Times"/>
          <w:color w:val="525252"/>
          <w:u w:color="525252"/>
        </w:rPr>
        <w:t>Όλοι οι εκπαιδευτικοί και οι µαθητές συµµετέχουν µε σεβασµό στην πρωινή προσευχή, ηοποίαγίνεταιµεευθύνητωνεφηµερευόντωνεκπαιδευτικών.Ετερόδοξοικαιαλλόθρησκοι µαθητέςέχουνδικαίωµαναµηµετέχουνσ’αυτήν,όµωςοφείλουνναβρίσκονταιστοχώροτουσχολείουκαινασέβονταιτηνιερότητατηςστιγµής.</w:t>
      </w:r>
    </w:p>
    <w:p w:rsidR="004D5CEF" w:rsidRDefault="004D5CEF">
      <w:pPr>
        <w:pStyle w:val="a3"/>
        <w:jc w:val="both"/>
        <w:rPr>
          <w:rFonts w:ascii="Times" w:eastAsia="Times" w:hAnsi="Times" w:cs="Times"/>
          <w:sz w:val="26"/>
          <w:szCs w:val="26"/>
        </w:rPr>
      </w:pPr>
    </w:p>
    <w:p w:rsidR="004D5CEF" w:rsidRDefault="004D5CEF">
      <w:pPr>
        <w:pStyle w:val="a3"/>
        <w:jc w:val="both"/>
        <w:rPr>
          <w:rFonts w:ascii="Times" w:eastAsia="Times" w:hAnsi="Times" w:cs="Times"/>
          <w:sz w:val="26"/>
          <w:szCs w:val="26"/>
        </w:rPr>
      </w:pPr>
    </w:p>
    <w:p w:rsidR="004D5CEF" w:rsidRDefault="00197091">
      <w:pPr>
        <w:spacing w:before="223"/>
        <w:ind w:left="220"/>
        <w:jc w:val="both"/>
        <w:rPr>
          <w:rStyle w:val="None"/>
          <w:rFonts w:ascii="Times" w:eastAsia="Times" w:hAnsi="Times" w:cs="Times"/>
          <w:b/>
          <w:bCs/>
          <w:sz w:val="34"/>
          <w:szCs w:val="34"/>
        </w:rPr>
      </w:pPr>
      <w:bookmarkStart w:id="7" w:name="Χρήση_Μάσκας__Αντισηπτικά__Καθαριότητα"/>
      <w:bookmarkEnd w:id="7"/>
      <w:r>
        <w:rPr>
          <w:rStyle w:val="None"/>
          <w:rFonts w:ascii="Times" w:hAnsi="Times"/>
          <w:b/>
          <w:bCs/>
          <w:color w:val="0065A0"/>
          <w:sz w:val="34"/>
          <w:szCs w:val="34"/>
          <w:u w:color="0065A0"/>
        </w:rPr>
        <w:t>ΧρήσηΜάσκας-Αντισηπτικά-ΚαθαριότηταλόγωCovid19-</w:t>
      </w:r>
    </w:p>
    <w:p w:rsidR="004D5CEF" w:rsidRDefault="00197091">
      <w:pPr>
        <w:spacing w:before="189"/>
        <w:ind w:left="220"/>
        <w:jc w:val="both"/>
        <w:rPr>
          <w:rStyle w:val="None"/>
          <w:rFonts w:ascii="Times" w:eastAsia="Times" w:hAnsi="Times" w:cs="Times"/>
          <w:b/>
          <w:bCs/>
          <w:sz w:val="34"/>
          <w:szCs w:val="34"/>
        </w:rPr>
      </w:pPr>
      <w:r>
        <w:rPr>
          <w:rStyle w:val="None"/>
          <w:rFonts w:ascii="Times" w:hAnsi="Times"/>
          <w:b/>
          <w:bCs/>
          <w:color w:val="0065A0"/>
          <w:sz w:val="34"/>
          <w:szCs w:val="34"/>
          <w:u w:color="0065A0"/>
        </w:rPr>
        <w:t>ΥπεύθυνοςCovid19</w:t>
      </w:r>
    </w:p>
    <w:p w:rsidR="004D5CEF" w:rsidRDefault="00197091">
      <w:pPr>
        <w:pStyle w:val="a3"/>
        <w:spacing w:line="364" w:lineRule="auto"/>
        <w:ind w:left="220" w:right="581"/>
        <w:jc w:val="both"/>
        <w:rPr>
          <w:rFonts w:ascii="Times" w:eastAsia="Times" w:hAnsi="Times" w:cs="Times"/>
        </w:rPr>
      </w:pPr>
      <w:r>
        <w:rPr>
          <w:rStyle w:val="None"/>
          <w:rFonts w:ascii="Times" w:hAnsi="Times"/>
          <w:color w:val="525252"/>
          <w:u w:color="525252"/>
        </w:rPr>
        <w:t>Η χρήση μάσκας στον χώρο του σχολείου είναι προαιρετική. Το σχολείο έχει προβλέψει κι  έτσι, σε κάθε τάξη καικάθε άλλο χώρο, όπου γίνεται η Ενισχυτική Διδασκαλία ή και το τµήµα Ένταξης υπάρχει</w:t>
      </w:r>
      <w:r w:rsidR="0003485C">
        <w:rPr>
          <w:rStyle w:val="None"/>
          <w:rFonts w:ascii="Times" w:hAnsi="Times"/>
          <w:color w:val="525252"/>
          <w:u w:color="525252"/>
        </w:rPr>
        <w:t xml:space="preserve"> </w:t>
      </w:r>
      <w:r>
        <w:rPr>
          <w:rStyle w:val="None"/>
          <w:rFonts w:ascii="Times" w:hAnsi="Times"/>
          <w:color w:val="525252"/>
          <w:u w:color="525252"/>
        </w:rPr>
        <w:t>αλκοολούχο διάλυµα.</w:t>
      </w:r>
    </w:p>
    <w:p w:rsidR="004D5CEF" w:rsidRDefault="004D5CEF">
      <w:pPr>
        <w:pStyle w:val="a3"/>
        <w:spacing w:before="10"/>
        <w:jc w:val="both"/>
        <w:rPr>
          <w:rFonts w:ascii="Times" w:eastAsia="Times" w:hAnsi="Times" w:cs="Times"/>
          <w:sz w:val="37"/>
          <w:szCs w:val="37"/>
        </w:rPr>
      </w:pPr>
    </w:p>
    <w:p w:rsidR="004D5CEF" w:rsidRDefault="00197091">
      <w:pPr>
        <w:pStyle w:val="a3"/>
        <w:spacing w:line="372" w:lineRule="auto"/>
        <w:ind w:left="220" w:right="582"/>
        <w:jc w:val="both"/>
        <w:rPr>
          <w:rFonts w:ascii="Times" w:eastAsia="Times" w:hAnsi="Times" w:cs="Times"/>
        </w:rPr>
      </w:pPr>
      <w:r>
        <w:rPr>
          <w:rStyle w:val="None"/>
          <w:rFonts w:ascii="Times" w:hAnsi="Times"/>
          <w:color w:val="525252"/>
          <w:u w:color="525252"/>
        </w:rPr>
        <w:t>Επιπλέον, τα παράθυρα παραμένουν ανοικτά σε όλη τη διάρκεια της ημέρας και στα διαλείμματα, έτσι ώστε να αερίζονται οι χώροι του σχολείου.</w:t>
      </w:r>
    </w:p>
    <w:p w:rsidR="004D5CEF" w:rsidRDefault="004D5CEF">
      <w:pPr>
        <w:pStyle w:val="a3"/>
        <w:jc w:val="both"/>
        <w:rPr>
          <w:rFonts w:ascii="Times" w:eastAsia="Times" w:hAnsi="Times" w:cs="Times"/>
          <w:sz w:val="35"/>
          <w:szCs w:val="35"/>
        </w:rPr>
      </w:pPr>
    </w:p>
    <w:p w:rsidR="004D5CEF" w:rsidRDefault="00197091">
      <w:pPr>
        <w:pStyle w:val="a3"/>
        <w:spacing w:line="372" w:lineRule="auto"/>
        <w:ind w:left="220" w:right="577"/>
        <w:jc w:val="both"/>
        <w:rPr>
          <w:rStyle w:val="None"/>
          <w:rFonts w:ascii="Times" w:eastAsia="Times" w:hAnsi="Times" w:cs="Times"/>
          <w:color w:val="CC503E"/>
          <w:u w:color="CC503E"/>
        </w:rPr>
      </w:pPr>
      <w:r>
        <w:rPr>
          <w:rStyle w:val="None"/>
          <w:rFonts w:ascii="Times" w:hAnsi="Times"/>
          <w:color w:val="525252"/>
          <w:u w:color="525252"/>
        </w:rPr>
        <w:t>Τέλος,έχειεξασφαλιστείέναςχώροςαποµονωµένοςοοποίοςχρησιµοποιείταιαποκλειστικάως χώρος covid19για την αποµόνωσηύποπτουκρούσµατος</w:t>
      </w:r>
      <w:r>
        <w:rPr>
          <w:rStyle w:val="None"/>
          <w:rFonts w:ascii="Times" w:hAnsi="Times"/>
          <w:color w:val="CC503E"/>
          <w:u w:color="CC503E"/>
        </w:rPr>
        <w:t xml:space="preserve">. </w:t>
      </w:r>
    </w:p>
    <w:p w:rsidR="004D5CEF" w:rsidRPr="0003485C" w:rsidRDefault="00197091">
      <w:pPr>
        <w:pStyle w:val="a3"/>
        <w:spacing w:line="372" w:lineRule="auto"/>
        <w:ind w:left="220" w:right="577"/>
        <w:jc w:val="both"/>
        <w:rPr>
          <w:rFonts w:ascii="Times" w:eastAsia="Times" w:hAnsi="Times" w:cs="Times"/>
        </w:rPr>
      </w:pPr>
      <w:r>
        <w:rPr>
          <w:rStyle w:val="None"/>
          <w:rFonts w:ascii="Times" w:hAnsi="Times"/>
          <w:color w:val="525252"/>
          <w:u w:color="525252"/>
        </w:rPr>
        <w:t xml:space="preserve">Σε περίπτωση μετάβασης με σχολικό λεοφωρείο (ερχομός ή αποχώρηση, σχολική εκδρομή), η χρήση της μάσκας είναι </w:t>
      </w:r>
      <w:r w:rsidR="0003485C">
        <w:rPr>
          <w:rStyle w:val="None"/>
          <w:rFonts w:ascii="Times" w:hAnsi="Times"/>
          <w:color w:val="525252"/>
          <w:u w:color="525252"/>
        </w:rPr>
        <w:t>προαιρετική.</w:t>
      </w:r>
    </w:p>
    <w:p w:rsidR="004D5CEF" w:rsidRDefault="004D5CEF">
      <w:pPr>
        <w:pStyle w:val="a3"/>
        <w:spacing w:before="6"/>
        <w:jc w:val="both"/>
        <w:rPr>
          <w:rFonts w:ascii="Times" w:eastAsia="Times" w:hAnsi="Times" w:cs="Times"/>
          <w:sz w:val="35"/>
          <w:szCs w:val="35"/>
        </w:rPr>
      </w:pPr>
    </w:p>
    <w:p w:rsidR="004D5CEF" w:rsidRDefault="00197091">
      <w:pPr>
        <w:pStyle w:val="Heading"/>
        <w:jc w:val="both"/>
        <w:rPr>
          <w:rFonts w:ascii="Times" w:eastAsia="Times" w:hAnsi="Times" w:cs="Times"/>
        </w:rPr>
      </w:pPr>
      <w:bookmarkStart w:id="8" w:name="Συµπεριφορά_µαθητών"/>
      <w:bookmarkEnd w:id="8"/>
      <w:r>
        <w:rPr>
          <w:rStyle w:val="None"/>
          <w:rFonts w:ascii="Times" w:hAnsi="Times"/>
          <w:color w:val="0069A6"/>
          <w:u w:color="0069A6"/>
        </w:rPr>
        <w:t>Συµπεριφορά µαθητών</w:t>
      </w:r>
    </w:p>
    <w:p w:rsidR="004D5CEF" w:rsidRDefault="00197091">
      <w:pPr>
        <w:pStyle w:val="a3"/>
        <w:spacing w:before="222" w:line="372" w:lineRule="auto"/>
        <w:ind w:left="220" w:right="584"/>
        <w:jc w:val="both"/>
        <w:rPr>
          <w:rFonts w:ascii="Times" w:eastAsia="Times" w:hAnsi="Times" w:cs="Times"/>
        </w:rPr>
      </w:pPr>
      <w:r>
        <w:rPr>
          <w:rStyle w:val="None"/>
          <w:rFonts w:ascii="Times" w:hAnsi="Times"/>
          <w:color w:val="535353"/>
          <w:u w:color="535353"/>
        </w:rPr>
        <w:t>Κατά την παραµονή των µαθητών στο χώρο του Σχολείου  η  συµπεριφορά τους θα πρέπειναείναι ευγενικήκαι κόσµιαπροςδασκάλουςκαισυµµαθητές.</w:t>
      </w:r>
    </w:p>
    <w:p w:rsidR="004D5CEF" w:rsidRDefault="00197091">
      <w:pPr>
        <w:pStyle w:val="a3"/>
        <w:spacing w:line="372" w:lineRule="auto"/>
        <w:ind w:left="220" w:right="581"/>
        <w:jc w:val="both"/>
        <w:rPr>
          <w:rFonts w:ascii="Times" w:eastAsia="Times" w:hAnsi="Times" w:cs="Times"/>
        </w:rPr>
      </w:pPr>
      <w:r>
        <w:rPr>
          <w:rStyle w:val="None"/>
          <w:rFonts w:ascii="Times" w:hAnsi="Times"/>
          <w:color w:val="535353"/>
          <w:u w:color="535353"/>
        </w:rPr>
        <w:lastRenderedPageBreak/>
        <w:t>Κατά τη διάρκεια των διαλειµµάτων και εφόσον οι καιρικές συνθήκες το επιτρέπουν οιµαθητές/τριεςβγαίνουνστηναυλήτουσχολείου,αφούπρώταπάρουντοφαγητόκαιτονερό τους. Σε περίπτωση κακοκαιρίας, ο χώρος παραµονής τους ,είναι οι διάδροµοι τουσχολείου και οι σχολικές αίθουσες. Οι αίθουσες παραµένουν µε ανοικτά παράθυρα καικανέναςµαθητήςδεµένειµέσασεπερίπτωσηκαλοκαιρίας.</w:t>
      </w:r>
    </w:p>
    <w:p w:rsidR="004D5CEF" w:rsidRDefault="004D5CEF">
      <w:pPr>
        <w:pStyle w:val="a3"/>
        <w:spacing w:before="1"/>
        <w:jc w:val="both"/>
        <w:rPr>
          <w:rFonts w:ascii="Times" w:eastAsia="Times" w:hAnsi="Times" w:cs="Times"/>
          <w:sz w:val="35"/>
          <w:szCs w:val="35"/>
        </w:rPr>
      </w:pPr>
    </w:p>
    <w:p w:rsidR="004D5CEF" w:rsidRDefault="00197091">
      <w:pPr>
        <w:pStyle w:val="a3"/>
        <w:spacing w:line="372" w:lineRule="auto"/>
        <w:ind w:left="220" w:right="581"/>
        <w:jc w:val="both"/>
        <w:rPr>
          <w:rFonts w:ascii="Times" w:eastAsia="Times" w:hAnsi="Times" w:cs="Times"/>
        </w:rPr>
      </w:pPr>
      <w:r>
        <w:rPr>
          <w:rStyle w:val="None"/>
          <w:rFonts w:ascii="Times" w:hAnsi="Times"/>
          <w:color w:val="535353"/>
          <w:u w:color="535353"/>
        </w:rPr>
        <w:t>Χρησιµοποιούν τις τουαλέτες για τις φυσικές τους ανάγκες και τηρούν τους στοιχειώδειςκανόνεςυγιεινής(ταχαρτιάστουςκάδους,πλύσιµοχεριών,κλείσιµοβρύσης).Δενενοχλούν ταάλλαπαιδιάπου βρίσκονται στον ίδιοχώρο.</w:t>
      </w:r>
    </w:p>
    <w:p w:rsidR="004D5CEF" w:rsidRDefault="004D5CEF">
      <w:pPr>
        <w:pStyle w:val="a3"/>
        <w:spacing w:before="9"/>
        <w:jc w:val="both"/>
        <w:rPr>
          <w:rFonts w:ascii="Times" w:eastAsia="Times" w:hAnsi="Times" w:cs="Times"/>
          <w:sz w:val="36"/>
          <w:szCs w:val="36"/>
        </w:rPr>
      </w:pPr>
    </w:p>
    <w:p w:rsidR="004D5CEF" w:rsidRDefault="00197091">
      <w:pPr>
        <w:pStyle w:val="a3"/>
        <w:spacing w:before="1" w:line="367" w:lineRule="auto"/>
        <w:ind w:left="220" w:right="533"/>
        <w:jc w:val="both"/>
        <w:rPr>
          <w:rFonts w:ascii="Times" w:eastAsia="Times" w:hAnsi="Times" w:cs="Times"/>
        </w:rPr>
      </w:pPr>
      <w:r>
        <w:rPr>
          <w:rStyle w:val="None"/>
          <w:rFonts w:ascii="Times" w:hAnsi="Times"/>
          <w:color w:val="535353"/>
          <w:u w:color="535353"/>
        </w:rPr>
        <w:t>Μόλις χτυπήσει το κουδούνι για µάθηµα, προσέρχονται στην αίθουσα προσεκτικά και δενξεχνούν στην αυλή ζακέτες, µπουφάν, νερό, δοχεία φαγητού. Φροντίζουν να πετούν τασκουπίδια τους στους κάδους, ώστε το σχολείο να διατηρείται καθαρό. Προσέχουν τοχώρο και τα υλικά του σχολείου. Κάθε καταστροφή, εκτός από τη δυσκολία και το κόστοςαποκατάστασης,υποβαθµίζειτοχώροπουόλοιζούµεκαιλειτουργούµεκαθηµερινά.</w:t>
      </w:r>
    </w:p>
    <w:p w:rsidR="004D5CEF" w:rsidRDefault="004D5CEF">
      <w:pPr>
        <w:pStyle w:val="a3"/>
        <w:spacing w:before="3"/>
        <w:jc w:val="both"/>
        <w:rPr>
          <w:rFonts w:ascii="Times" w:eastAsia="Times" w:hAnsi="Times" w:cs="Times"/>
          <w:sz w:val="37"/>
          <w:szCs w:val="37"/>
        </w:rPr>
      </w:pPr>
    </w:p>
    <w:p w:rsidR="004D5CEF" w:rsidRDefault="00197091">
      <w:pPr>
        <w:pStyle w:val="a3"/>
        <w:spacing w:line="362" w:lineRule="auto"/>
        <w:ind w:left="220" w:right="581"/>
        <w:jc w:val="both"/>
        <w:rPr>
          <w:rFonts w:ascii="Times" w:eastAsia="Times" w:hAnsi="Times" w:cs="Times"/>
        </w:rPr>
      </w:pPr>
      <w:r>
        <w:rPr>
          <w:rStyle w:val="None"/>
          <w:rFonts w:ascii="Times" w:hAnsi="Times"/>
          <w:color w:val="535353"/>
          <w:u w:color="535353"/>
        </w:rPr>
        <w:t xml:space="preserve">Οιµαθητέςδενεπιτρέπεταιναφέρνουνστοσχολείοπαιχνίδια,καθώςεπίσηςκαιαντικείµενα πολύτιµα ή επικίνδυνα. Η χρήση και κατοχή κινητών τηλεφώνων, µε βάση τηνοµοθεσία,δενεπιτρέπεται,κάτιτοοποίοισχύεικαιστιςεκτόςσχολείουδραστηριότητες. </w:t>
      </w:r>
    </w:p>
    <w:p w:rsidR="004D5CEF" w:rsidRDefault="004D5CEF">
      <w:pPr>
        <w:pStyle w:val="a3"/>
        <w:jc w:val="both"/>
        <w:rPr>
          <w:rFonts w:ascii="Times" w:eastAsia="Times" w:hAnsi="Times" w:cs="Times"/>
          <w:sz w:val="26"/>
          <w:szCs w:val="26"/>
        </w:rPr>
      </w:pPr>
    </w:p>
    <w:p w:rsidR="004D5CEF" w:rsidRDefault="004D5CEF">
      <w:pPr>
        <w:pStyle w:val="a3"/>
        <w:jc w:val="both"/>
        <w:rPr>
          <w:rFonts w:ascii="Times" w:eastAsia="Times" w:hAnsi="Times" w:cs="Times"/>
          <w:sz w:val="26"/>
          <w:szCs w:val="26"/>
        </w:rPr>
      </w:pPr>
    </w:p>
    <w:p w:rsidR="004D5CEF" w:rsidRDefault="00197091">
      <w:pPr>
        <w:pStyle w:val="Heading"/>
        <w:spacing w:before="1"/>
        <w:ind w:left="140"/>
        <w:jc w:val="both"/>
        <w:rPr>
          <w:rStyle w:val="None"/>
          <w:rFonts w:ascii="Times" w:eastAsia="Times" w:hAnsi="Times" w:cs="Times"/>
          <w:color w:val="365F91"/>
          <w:u w:color="365F91"/>
        </w:rPr>
      </w:pPr>
      <w:r>
        <w:rPr>
          <w:rStyle w:val="None"/>
          <w:rFonts w:ascii="Times" w:hAnsi="Times"/>
          <w:color w:val="365F91"/>
          <w:u w:color="365F91"/>
        </w:rPr>
        <w:t>Κανόνες συμπεριφοράς που έθεσαν οι ίδιοι οι μαθητές</w:t>
      </w:r>
    </w:p>
    <w:p w:rsidR="004D5CEF" w:rsidRDefault="004D5CEF">
      <w:pPr>
        <w:pStyle w:val="Heading"/>
        <w:spacing w:before="1"/>
        <w:ind w:left="140"/>
        <w:jc w:val="both"/>
        <w:rPr>
          <w:rFonts w:ascii="Times" w:eastAsia="Times" w:hAnsi="Times" w:cs="Times"/>
          <w:color w:val="365F91"/>
          <w:u w:color="365F91"/>
        </w:rPr>
      </w:pPr>
    </w:p>
    <w:p w:rsidR="004D5CEF" w:rsidRDefault="00197091">
      <w:pPr>
        <w:pStyle w:val="a3"/>
        <w:numPr>
          <w:ilvl w:val="0"/>
          <w:numId w:val="7"/>
        </w:numPr>
        <w:spacing w:line="362" w:lineRule="auto"/>
        <w:ind w:right="581"/>
        <w:jc w:val="both"/>
        <w:rPr>
          <w:rFonts w:ascii="Times" w:hAnsi="Times"/>
          <w:color w:val="535353"/>
        </w:rPr>
      </w:pPr>
      <w:r>
        <w:rPr>
          <w:rStyle w:val="None"/>
          <w:rFonts w:ascii="Times" w:hAnsi="Times"/>
          <w:color w:val="535353"/>
          <w:u w:color="535353"/>
        </w:rPr>
        <w:t xml:space="preserve">Η βία δεν έχει χώρο στο σχολείο μας για κανένα λόγο. Δε χτυπώ. Δεν προσβάλλω το συμμαθητή μου. </w:t>
      </w:r>
    </w:p>
    <w:p w:rsidR="004D5CEF" w:rsidRDefault="00197091">
      <w:pPr>
        <w:pStyle w:val="a3"/>
        <w:numPr>
          <w:ilvl w:val="0"/>
          <w:numId w:val="7"/>
        </w:numPr>
        <w:spacing w:line="362" w:lineRule="auto"/>
        <w:ind w:right="581"/>
        <w:jc w:val="both"/>
        <w:rPr>
          <w:rFonts w:ascii="Times" w:hAnsi="Times"/>
          <w:color w:val="535353"/>
        </w:rPr>
      </w:pPr>
      <w:r>
        <w:rPr>
          <w:rStyle w:val="None"/>
          <w:rFonts w:ascii="Times" w:hAnsi="Times"/>
          <w:color w:val="535353"/>
          <w:u w:color="535353"/>
        </w:rPr>
        <w:t>Συμπεριφέρομαι  στον άλλο, με τρόπο που θα ήθελα να μου συμπεριφερθούν .</w:t>
      </w:r>
    </w:p>
    <w:p w:rsidR="004D5CEF" w:rsidRDefault="00197091">
      <w:pPr>
        <w:pStyle w:val="a3"/>
        <w:numPr>
          <w:ilvl w:val="0"/>
          <w:numId w:val="7"/>
        </w:numPr>
        <w:spacing w:line="362" w:lineRule="auto"/>
        <w:ind w:right="581"/>
        <w:jc w:val="both"/>
        <w:rPr>
          <w:rFonts w:ascii="Times" w:hAnsi="Times"/>
          <w:color w:val="535353"/>
        </w:rPr>
      </w:pPr>
      <w:r>
        <w:rPr>
          <w:rStyle w:val="None"/>
          <w:rFonts w:ascii="Times" w:hAnsi="Times"/>
          <w:color w:val="535353"/>
          <w:u w:color="535353"/>
        </w:rPr>
        <w:t>Σέβομαι  το παιδί που μιλάει και δεν το διακόπτω.</w:t>
      </w:r>
    </w:p>
    <w:p w:rsidR="004D5CEF" w:rsidRDefault="00197091">
      <w:pPr>
        <w:pStyle w:val="a3"/>
        <w:numPr>
          <w:ilvl w:val="0"/>
          <w:numId w:val="7"/>
        </w:numPr>
        <w:spacing w:line="362" w:lineRule="auto"/>
        <w:ind w:right="581"/>
        <w:jc w:val="both"/>
        <w:rPr>
          <w:rFonts w:ascii="Times" w:hAnsi="Times"/>
          <w:color w:val="535353"/>
        </w:rPr>
      </w:pPr>
      <w:r>
        <w:rPr>
          <w:rStyle w:val="None"/>
          <w:rFonts w:ascii="Times" w:hAnsi="Times"/>
          <w:color w:val="535353"/>
          <w:u w:color="535353"/>
        </w:rPr>
        <w:t xml:space="preserve">Παίρνω το λόγο , σηκώνοντας το χέρι και αφού το επιτρέψει ο δάσκαλος ή η δασκάλα μου. </w:t>
      </w:r>
    </w:p>
    <w:p w:rsidR="004D5CEF" w:rsidRDefault="00197091">
      <w:pPr>
        <w:pStyle w:val="a3"/>
        <w:numPr>
          <w:ilvl w:val="0"/>
          <w:numId w:val="7"/>
        </w:numPr>
        <w:spacing w:line="362" w:lineRule="auto"/>
        <w:ind w:right="581"/>
        <w:jc w:val="both"/>
        <w:rPr>
          <w:rFonts w:ascii="Times" w:hAnsi="Times"/>
          <w:color w:val="535353"/>
        </w:rPr>
      </w:pPr>
      <w:r>
        <w:rPr>
          <w:rStyle w:val="None"/>
          <w:rFonts w:ascii="Times" w:hAnsi="Times"/>
          <w:color w:val="535353"/>
          <w:u w:color="535353"/>
        </w:rPr>
        <w:t>Αξίες του σχολείου μας είναι η συνεργασία, ο σεβασμός και η αλληλοβοήθεια.</w:t>
      </w:r>
    </w:p>
    <w:p w:rsidR="004D5CEF" w:rsidRDefault="00197091">
      <w:pPr>
        <w:pStyle w:val="a3"/>
        <w:numPr>
          <w:ilvl w:val="0"/>
          <w:numId w:val="7"/>
        </w:numPr>
        <w:spacing w:line="362" w:lineRule="auto"/>
        <w:ind w:right="581"/>
        <w:jc w:val="both"/>
        <w:rPr>
          <w:rFonts w:ascii="Times" w:hAnsi="Times"/>
          <w:color w:val="535353"/>
        </w:rPr>
      </w:pPr>
      <w:r>
        <w:rPr>
          <w:rStyle w:val="None"/>
          <w:rFonts w:ascii="Times" w:hAnsi="Times"/>
          <w:color w:val="535353"/>
          <w:u w:color="535353"/>
        </w:rPr>
        <w:t>Τα μεγαλύτερα παιδιά του σχολείου γίνονται παράδειγμα για τα μικρότερα.</w:t>
      </w:r>
    </w:p>
    <w:p w:rsidR="004D5CEF" w:rsidRDefault="00197091">
      <w:pPr>
        <w:pStyle w:val="a3"/>
        <w:numPr>
          <w:ilvl w:val="0"/>
          <w:numId w:val="7"/>
        </w:numPr>
        <w:spacing w:line="362" w:lineRule="auto"/>
        <w:ind w:right="581"/>
        <w:jc w:val="both"/>
        <w:rPr>
          <w:rFonts w:ascii="Times" w:hAnsi="Times"/>
          <w:color w:val="535353"/>
        </w:rPr>
      </w:pPr>
      <w:r>
        <w:rPr>
          <w:rStyle w:val="None"/>
          <w:rFonts w:ascii="Times" w:hAnsi="Times"/>
          <w:color w:val="535353"/>
          <w:u w:color="535353"/>
        </w:rPr>
        <w:t>Απαγορεύεται η χρήση του κινητού και τα ηλεκτρονικά παιχνίδια στη σχολική δραστηριότητα.  Στις εκδρομές επιτρέπονται επιτραπέζια παιχνίδια και μπάλες.</w:t>
      </w:r>
    </w:p>
    <w:p w:rsidR="004D5CEF" w:rsidRDefault="00197091">
      <w:pPr>
        <w:pStyle w:val="a3"/>
        <w:numPr>
          <w:ilvl w:val="0"/>
          <w:numId w:val="7"/>
        </w:numPr>
        <w:spacing w:line="362" w:lineRule="auto"/>
        <w:ind w:right="581"/>
        <w:jc w:val="both"/>
        <w:rPr>
          <w:rFonts w:ascii="Times" w:hAnsi="Times"/>
          <w:color w:val="535353"/>
        </w:rPr>
      </w:pPr>
      <w:r>
        <w:rPr>
          <w:rStyle w:val="None"/>
          <w:rFonts w:ascii="Times" w:hAnsi="Times"/>
          <w:color w:val="535353"/>
          <w:u w:color="535353"/>
        </w:rPr>
        <w:t>Κινούμαι μόνο στους χώρους που επιτρέπεται , αποφεύγοντας σημεία που είναι απαγορευμένα.</w:t>
      </w:r>
    </w:p>
    <w:p w:rsidR="004D5CEF" w:rsidRDefault="00197091">
      <w:pPr>
        <w:pStyle w:val="a3"/>
        <w:numPr>
          <w:ilvl w:val="0"/>
          <w:numId w:val="7"/>
        </w:numPr>
        <w:spacing w:line="362" w:lineRule="auto"/>
        <w:ind w:right="581"/>
        <w:jc w:val="both"/>
        <w:rPr>
          <w:rFonts w:ascii="Times" w:hAnsi="Times"/>
          <w:color w:val="535353"/>
        </w:rPr>
      </w:pPr>
      <w:r>
        <w:rPr>
          <w:rStyle w:val="None"/>
          <w:rFonts w:ascii="Times" w:hAnsi="Times"/>
          <w:color w:val="535353"/>
          <w:u w:color="535353"/>
        </w:rPr>
        <w:t>Προστατεύουμε και διατηρούμε το περιβάλλον του σχολείου μας καθαρό.</w:t>
      </w:r>
    </w:p>
    <w:p w:rsidR="004D5CEF" w:rsidRDefault="004D5CEF">
      <w:pPr>
        <w:pStyle w:val="a3"/>
        <w:spacing w:line="362" w:lineRule="auto"/>
        <w:ind w:left="220" w:right="581"/>
        <w:jc w:val="both"/>
        <w:rPr>
          <w:rFonts w:ascii="Times" w:eastAsia="Times" w:hAnsi="Times" w:cs="Times"/>
        </w:rPr>
      </w:pPr>
    </w:p>
    <w:p w:rsidR="004D5CEF" w:rsidRDefault="004D5CEF">
      <w:pPr>
        <w:pStyle w:val="a3"/>
        <w:spacing w:before="6"/>
        <w:jc w:val="both"/>
        <w:rPr>
          <w:rFonts w:ascii="Times" w:eastAsia="Times" w:hAnsi="Times" w:cs="Times"/>
          <w:sz w:val="21"/>
          <w:szCs w:val="21"/>
        </w:rPr>
      </w:pPr>
    </w:p>
    <w:p w:rsidR="004D5CEF" w:rsidRDefault="004D5CEF">
      <w:pPr>
        <w:pStyle w:val="Heading"/>
        <w:spacing w:before="1"/>
        <w:ind w:left="140"/>
        <w:jc w:val="both"/>
        <w:rPr>
          <w:rFonts w:ascii="Times" w:eastAsia="Times" w:hAnsi="Times" w:cs="Times"/>
          <w:color w:val="365F91"/>
          <w:u w:color="365F91"/>
        </w:rPr>
      </w:pPr>
    </w:p>
    <w:p w:rsidR="004D5CEF" w:rsidRDefault="004D5CEF">
      <w:pPr>
        <w:pStyle w:val="Heading"/>
        <w:spacing w:before="1"/>
        <w:ind w:left="140"/>
        <w:jc w:val="both"/>
        <w:rPr>
          <w:rStyle w:val="None"/>
          <w:rFonts w:ascii="Times" w:eastAsia="Times" w:hAnsi="Times" w:cs="Times"/>
          <w:color w:val="365F91"/>
          <w:u w:color="365F91"/>
        </w:rPr>
      </w:pPr>
    </w:p>
    <w:p w:rsidR="004D5CEF" w:rsidRDefault="00197091">
      <w:pPr>
        <w:pStyle w:val="Heading"/>
        <w:spacing w:before="1"/>
        <w:ind w:left="140"/>
        <w:jc w:val="both"/>
        <w:rPr>
          <w:rFonts w:ascii="Times" w:eastAsia="Times" w:hAnsi="Times" w:cs="Times"/>
        </w:rPr>
      </w:pPr>
      <w:r>
        <w:rPr>
          <w:rStyle w:val="None"/>
          <w:rFonts w:ascii="Times" w:hAnsi="Times"/>
          <w:color w:val="365F91"/>
          <w:u w:color="365F91"/>
        </w:rPr>
        <w:t>Πρόληψηφαινοµένων βίαςκαι σχολικού εκφοβισµού</w:t>
      </w:r>
    </w:p>
    <w:p w:rsidR="004D5CEF" w:rsidRDefault="00197091">
      <w:pPr>
        <w:pStyle w:val="a3"/>
        <w:spacing w:before="222" w:line="367" w:lineRule="auto"/>
        <w:ind w:left="140" w:right="117"/>
        <w:jc w:val="both"/>
        <w:rPr>
          <w:rFonts w:ascii="Times" w:eastAsia="Times" w:hAnsi="Times" w:cs="Times"/>
        </w:rPr>
      </w:pPr>
      <w:r>
        <w:rPr>
          <w:rStyle w:val="None"/>
          <w:rFonts w:ascii="Times" w:hAnsi="Times"/>
          <w:color w:val="535353"/>
          <w:u w:color="535353"/>
        </w:rPr>
        <w:t>Οι µαθητές/τριες επιβάλλεται να παίζουν χωρίς να µαλώνουν, να χειροδικούν ή να ασκούνοποιουδήποτεείδουςβία(λεκτική,σωµατική,ψυχολογική).Οιµαθητές/τριεςοφείλουνναπροστατεύουν και να σέβονται τον εαυτό τους και τους συµµαθητές τους και να βοηθούν ταπαιδιάτωνµικρώντάξεων.Γιαοποιοδήποτεπρόβληµααντιµετωπίζουν,οφείλουννααπευθύνονταιστουςεφηµερεύοντεςεκπαιδευτικούς.</w:t>
      </w:r>
    </w:p>
    <w:p w:rsidR="004D5CEF" w:rsidRDefault="004D5CEF">
      <w:pPr>
        <w:pStyle w:val="a3"/>
        <w:jc w:val="both"/>
        <w:rPr>
          <w:rFonts w:ascii="Times" w:eastAsia="Times" w:hAnsi="Times" w:cs="Times"/>
          <w:sz w:val="32"/>
          <w:szCs w:val="32"/>
        </w:rPr>
      </w:pPr>
    </w:p>
    <w:p w:rsidR="004D5CEF" w:rsidRDefault="00197091">
      <w:pPr>
        <w:pStyle w:val="a3"/>
        <w:spacing w:line="372" w:lineRule="auto"/>
        <w:ind w:left="140" w:right="117"/>
        <w:jc w:val="both"/>
        <w:rPr>
          <w:rFonts w:ascii="Times" w:eastAsia="Times" w:hAnsi="Times" w:cs="Times"/>
        </w:rPr>
      </w:pPr>
      <w:r>
        <w:rPr>
          <w:rStyle w:val="None"/>
          <w:rFonts w:ascii="Times" w:hAnsi="Times"/>
          <w:color w:val="535353"/>
          <w:u w:color="535353"/>
        </w:rPr>
        <w:t>Σε περίπτωση που εκδηλώνονται βίαιες συµπεριφορές , επαναλαµβανόµενες, απρόκλητες καιστοχευµένες,ηΣχολικήµονάδαακολουθείταεξήςβήµατα:</w:t>
      </w:r>
    </w:p>
    <w:p w:rsidR="004D5CEF" w:rsidRDefault="004D5CEF">
      <w:pPr>
        <w:pStyle w:val="a3"/>
        <w:spacing w:before="9"/>
        <w:jc w:val="both"/>
        <w:rPr>
          <w:rFonts w:ascii="Times" w:eastAsia="Times" w:hAnsi="Times" w:cs="Times"/>
          <w:sz w:val="29"/>
          <w:szCs w:val="29"/>
        </w:rPr>
      </w:pPr>
    </w:p>
    <w:p w:rsidR="004D5CEF" w:rsidRDefault="00197091">
      <w:pPr>
        <w:pStyle w:val="a4"/>
        <w:numPr>
          <w:ilvl w:val="1"/>
          <w:numId w:val="5"/>
        </w:numPr>
        <w:spacing w:line="360" w:lineRule="auto"/>
        <w:ind w:right="117"/>
        <w:rPr>
          <w:rFonts w:ascii="Times" w:hAnsi="Times"/>
          <w:sz w:val="24"/>
          <w:szCs w:val="24"/>
        </w:rPr>
      </w:pPr>
      <w:r>
        <w:rPr>
          <w:rStyle w:val="None"/>
          <w:rFonts w:ascii="Times" w:hAnsi="Times"/>
          <w:color w:val="535353"/>
          <w:sz w:val="24"/>
          <w:szCs w:val="24"/>
          <w:u w:color="535353"/>
        </w:rPr>
        <w:t>Ο υπεύθυνος εκπαιδευτικός του τµήµατος που φοιτά ο µαθητής που ασκεί τη βία,έχοντας συγκεντρώσει όλα τα απαραίτητα στοιχεία του περιστατικού , καλεί ιδιαιτέρως τοµαθητήκαιτουεπισηµαίνειταχαρακτηριστικάτηςσυµπεριφοράςτου,επιδιώκονταςναεντοπίσειταβαθύτερααίτιατης.Εάντακρίνειαπαραίτητο,καλείτογονέα,έστωκαισετηλεφωνική επικοινωνία και τον ενηµερώνει για το περιστατικό, στοχεύοντας στη δικήτουσυνεργασίακαιπαρέµβαση</w:t>
      </w:r>
    </w:p>
    <w:p w:rsidR="004D5CEF" w:rsidRDefault="00197091">
      <w:pPr>
        <w:pStyle w:val="a4"/>
        <w:numPr>
          <w:ilvl w:val="1"/>
          <w:numId w:val="5"/>
        </w:numPr>
        <w:spacing w:line="360" w:lineRule="auto"/>
        <w:rPr>
          <w:rFonts w:ascii="Times" w:hAnsi="Times"/>
          <w:sz w:val="24"/>
          <w:szCs w:val="24"/>
        </w:rPr>
      </w:pPr>
      <w:r>
        <w:rPr>
          <w:rStyle w:val="None"/>
          <w:rFonts w:ascii="Times" w:hAnsi="Times"/>
          <w:color w:val="535353"/>
          <w:sz w:val="24"/>
          <w:szCs w:val="24"/>
          <w:u w:color="535353"/>
        </w:rPr>
        <w:t>ΕνηµερώνειτηΔιευθύντρια&amp;τοΣύλλογοΔασκάλωντουΣχολείου,ώστεόλοιµετησειράτουςναείναιπιοπροσεκτικοίστηναξιολόγησητωνσυµπεριφορώντου.Στηνπερίπτωσηπουδεσηµειώνεταιβελτίωση,προτείνεταιστηνοικογένεια,ηπαρέµβαση ειδικού επιστήµονα(ψυχολόγου) που σε συνεργασία µε τη Σχολική µονάδαθαβοηθήσουν τοµαθητήστηντροποποίησήτης.</w:t>
      </w:r>
    </w:p>
    <w:p w:rsidR="004D5CEF" w:rsidRDefault="00197091">
      <w:pPr>
        <w:pStyle w:val="a4"/>
        <w:numPr>
          <w:ilvl w:val="1"/>
          <w:numId w:val="5"/>
        </w:numPr>
        <w:spacing w:line="360" w:lineRule="auto"/>
        <w:rPr>
          <w:rFonts w:ascii="Times" w:hAnsi="Times"/>
          <w:sz w:val="24"/>
          <w:szCs w:val="24"/>
        </w:rPr>
      </w:pPr>
      <w:r>
        <w:rPr>
          <w:rStyle w:val="None"/>
          <w:rFonts w:ascii="Times" w:hAnsi="Times"/>
          <w:color w:val="535353"/>
          <w:sz w:val="24"/>
          <w:szCs w:val="24"/>
          <w:u w:color="535353"/>
        </w:rPr>
        <w:t>Βίαιησυµπεριφοράµεοµαδικόχαρακτήρασετµήµα,αντιµετωπίζεταιµεσυνολικόπρόγραµµαπαρέµβασης,στοχεύονταςστηνανάπτυξηενσυναίσθησηςκαιτηςκαλλιέργειας ηθικών αξιών και στόχωντου Σχολείου.</w:t>
      </w:r>
    </w:p>
    <w:p w:rsidR="004D5CEF" w:rsidRDefault="004D5CEF">
      <w:pPr>
        <w:pStyle w:val="a3"/>
        <w:spacing w:before="6"/>
        <w:jc w:val="both"/>
        <w:rPr>
          <w:rFonts w:ascii="Times" w:eastAsia="Times" w:hAnsi="Times" w:cs="Times"/>
          <w:sz w:val="36"/>
          <w:szCs w:val="36"/>
        </w:rPr>
      </w:pPr>
    </w:p>
    <w:p w:rsidR="004D5CEF" w:rsidRDefault="00197091">
      <w:pPr>
        <w:pStyle w:val="Heading3"/>
        <w:ind w:left="860"/>
        <w:rPr>
          <w:rFonts w:ascii="Times" w:eastAsia="Times" w:hAnsi="Times" w:cs="Times"/>
        </w:rPr>
      </w:pPr>
      <w:r>
        <w:rPr>
          <w:rStyle w:val="None"/>
          <w:rFonts w:ascii="Times" w:hAnsi="Times"/>
          <w:color w:val="535353"/>
          <w:u w:color="535353"/>
        </w:rPr>
        <w:t>Σεπαιδιά θύµατα της βίαιηςσυµπεριφοράς</w:t>
      </w:r>
    </w:p>
    <w:p w:rsidR="004D5CEF" w:rsidRDefault="004D5CEF">
      <w:pPr>
        <w:pStyle w:val="a3"/>
        <w:jc w:val="both"/>
        <w:rPr>
          <w:rFonts w:ascii="Times" w:eastAsia="Times" w:hAnsi="Times" w:cs="Times"/>
          <w:b/>
          <w:bCs/>
          <w:sz w:val="26"/>
          <w:szCs w:val="26"/>
        </w:rPr>
      </w:pPr>
    </w:p>
    <w:p w:rsidR="004D5CEF" w:rsidRDefault="00197091">
      <w:pPr>
        <w:pStyle w:val="a4"/>
        <w:numPr>
          <w:ilvl w:val="1"/>
          <w:numId w:val="5"/>
        </w:numPr>
        <w:spacing w:before="189" w:line="367" w:lineRule="auto"/>
        <w:ind w:right="117"/>
        <w:rPr>
          <w:rFonts w:ascii="Times" w:hAnsi="Times"/>
          <w:sz w:val="24"/>
          <w:szCs w:val="24"/>
        </w:rPr>
      </w:pPr>
      <w:r>
        <w:rPr>
          <w:rStyle w:val="None"/>
          <w:rFonts w:ascii="Times" w:hAnsi="Times"/>
          <w:color w:val="535353"/>
          <w:sz w:val="24"/>
          <w:szCs w:val="24"/>
          <w:u w:color="535353"/>
        </w:rPr>
        <w:t>Ακολουθείταιυποστηρικτικήπαρέµβαση,τέτοιαπουνααντιλαµβάνονταιτοσύνολοτωνδικαιωµάτωντους,νακατανοούνότιδενυποχρεώνονταισεθυµατοποίηση,νακατανοούνότιοιαρνητικέςσυµπεριφορέςτωνάλλων,προδίδουντηδικήτουςαδυναµίακαιδυσκολία.</w:t>
      </w:r>
    </w:p>
    <w:p w:rsidR="004D5CEF" w:rsidRDefault="00197091">
      <w:pPr>
        <w:pStyle w:val="a4"/>
        <w:numPr>
          <w:ilvl w:val="1"/>
          <w:numId w:val="5"/>
        </w:numPr>
        <w:spacing w:line="277" w:lineRule="exact"/>
        <w:rPr>
          <w:rFonts w:ascii="Times" w:hAnsi="Times"/>
          <w:sz w:val="24"/>
          <w:szCs w:val="24"/>
        </w:rPr>
      </w:pPr>
      <w:r>
        <w:rPr>
          <w:rStyle w:val="None"/>
          <w:rFonts w:ascii="Times" w:hAnsi="Times"/>
          <w:color w:val="535353"/>
          <w:sz w:val="24"/>
          <w:szCs w:val="24"/>
          <w:u w:color="535353"/>
        </w:rPr>
        <w:t>Υπάρχειεπικοινωνίαµετηνοικογένειατουθύµατος,ώστεναγνωρίζειταβιώµατατου</w:t>
      </w:r>
    </w:p>
    <w:p w:rsidR="004D5CEF" w:rsidRDefault="00197091">
      <w:pPr>
        <w:pStyle w:val="a3"/>
        <w:spacing w:before="129"/>
        <w:ind w:left="860"/>
        <w:jc w:val="both"/>
        <w:rPr>
          <w:rFonts w:ascii="Times" w:eastAsia="Times" w:hAnsi="Times" w:cs="Times"/>
        </w:rPr>
      </w:pPr>
      <w:r>
        <w:rPr>
          <w:rStyle w:val="None"/>
          <w:rFonts w:ascii="Times" w:hAnsi="Times"/>
          <w:color w:val="535353"/>
          <w:u w:color="535353"/>
        </w:rPr>
        <w:t>παιδιούτηςκαινατοκατευθύνειανάλογα.</w:t>
      </w:r>
    </w:p>
    <w:p w:rsidR="004D5CEF" w:rsidRDefault="00197091">
      <w:pPr>
        <w:pStyle w:val="a4"/>
        <w:numPr>
          <w:ilvl w:val="1"/>
          <w:numId w:val="5"/>
        </w:numPr>
        <w:spacing w:before="88" w:line="367" w:lineRule="auto"/>
        <w:ind w:right="117"/>
        <w:rPr>
          <w:rFonts w:ascii="Times" w:hAnsi="Times"/>
          <w:sz w:val="24"/>
          <w:szCs w:val="24"/>
        </w:rPr>
      </w:pPr>
      <w:r>
        <w:rPr>
          <w:rStyle w:val="None"/>
          <w:rFonts w:ascii="Times" w:hAnsi="Times"/>
          <w:color w:val="535353"/>
          <w:sz w:val="24"/>
          <w:szCs w:val="24"/>
          <w:u w:color="535353"/>
        </w:rPr>
        <w:t xml:space="preserve">Υπάρχει η ενθάρρυνση του θύµατος,στην έκφραση των συναισθηµάτων του και στηδιατύπωση της δυσκολίας που αντιµετώπισε ,ώστε να αξιοποιηθεί η στάση του </w:t>
      </w:r>
      <w:r>
        <w:rPr>
          <w:rStyle w:val="None"/>
          <w:rFonts w:ascii="Times" w:hAnsi="Times"/>
          <w:color w:val="535353"/>
          <w:sz w:val="24"/>
          <w:szCs w:val="24"/>
          <w:u w:color="535353"/>
        </w:rPr>
        <w:lastRenderedPageBreak/>
        <w:t>στηνενεργοποίησητωνσυναισθηµάτωντουθύτη.</w:t>
      </w:r>
    </w:p>
    <w:p w:rsidR="004D5CEF" w:rsidRDefault="00197091">
      <w:pPr>
        <w:pStyle w:val="a4"/>
        <w:numPr>
          <w:ilvl w:val="1"/>
          <w:numId w:val="5"/>
        </w:numPr>
        <w:spacing w:line="273" w:lineRule="exact"/>
        <w:rPr>
          <w:rFonts w:ascii="Times" w:hAnsi="Times"/>
          <w:sz w:val="24"/>
          <w:szCs w:val="24"/>
        </w:rPr>
      </w:pPr>
      <w:r>
        <w:rPr>
          <w:rStyle w:val="None"/>
          <w:rFonts w:ascii="Times" w:hAnsi="Times"/>
          <w:color w:val="535353"/>
          <w:sz w:val="24"/>
          <w:szCs w:val="24"/>
          <w:u w:color="535353"/>
        </w:rPr>
        <w:t>Επιβραβεύεταιγιατηνπιθανήσωστήτουδιαχείρισητουβίαιουπεριστατικού.</w:t>
      </w:r>
    </w:p>
    <w:p w:rsidR="004D5CEF" w:rsidRDefault="004D5CEF">
      <w:pPr>
        <w:pStyle w:val="a3"/>
        <w:jc w:val="both"/>
        <w:rPr>
          <w:rFonts w:ascii="Times" w:eastAsia="Times" w:hAnsi="Times" w:cs="Times"/>
          <w:sz w:val="26"/>
          <w:szCs w:val="26"/>
        </w:rPr>
      </w:pPr>
    </w:p>
    <w:p w:rsidR="004D5CEF" w:rsidRDefault="004D5CEF">
      <w:pPr>
        <w:pStyle w:val="a3"/>
        <w:jc w:val="both"/>
        <w:rPr>
          <w:rFonts w:ascii="Times" w:eastAsia="Times" w:hAnsi="Times" w:cs="Times"/>
          <w:sz w:val="26"/>
          <w:szCs w:val="26"/>
        </w:rPr>
      </w:pPr>
    </w:p>
    <w:p w:rsidR="004D5CEF" w:rsidRDefault="004D5CEF">
      <w:pPr>
        <w:pStyle w:val="a3"/>
        <w:spacing w:before="10"/>
        <w:jc w:val="both"/>
        <w:rPr>
          <w:rFonts w:ascii="Times" w:eastAsia="Times" w:hAnsi="Times" w:cs="Times"/>
          <w:sz w:val="33"/>
          <w:szCs w:val="33"/>
        </w:rPr>
      </w:pPr>
    </w:p>
    <w:p w:rsidR="004D5CEF" w:rsidRDefault="00197091">
      <w:pPr>
        <w:pStyle w:val="Heading"/>
        <w:jc w:val="both"/>
        <w:rPr>
          <w:rFonts w:ascii="Times" w:eastAsia="Times" w:hAnsi="Times" w:cs="Times"/>
        </w:rPr>
      </w:pPr>
      <w:bookmarkStart w:id="9" w:name="Παιδαγωγικός_έλεγχος__Συνέπειες"/>
      <w:bookmarkEnd w:id="9"/>
      <w:r>
        <w:rPr>
          <w:rStyle w:val="None"/>
          <w:rFonts w:ascii="Times" w:hAnsi="Times"/>
          <w:color w:val="006099"/>
          <w:u w:color="006099"/>
        </w:rPr>
        <w:t>Παιδαγωγικόςέλεγχος -Συνέπειες</w:t>
      </w:r>
    </w:p>
    <w:p w:rsidR="004D5CEF" w:rsidRDefault="00197091">
      <w:pPr>
        <w:pStyle w:val="a3"/>
        <w:spacing w:before="202" w:line="367" w:lineRule="auto"/>
        <w:ind w:left="220" w:right="518"/>
        <w:jc w:val="both"/>
        <w:rPr>
          <w:rFonts w:ascii="Times" w:eastAsia="Times" w:hAnsi="Times" w:cs="Times"/>
        </w:rPr>
      </w:pPr>
      <w:r>
        <w:rPr>
          <w:rStyle w:val="None"/>
          <w:rFonts w:ascii="Times" w:hAnsi="Times"/>
          <w:color w:val="535353"/>
          <w:u w:color="535353"/>
        </w:rPr>
        <w:t>Είναι αυτονόητο ότι οι ποινές ως εξωτερικό κίνητρο έχουν φτωχά αποτελέσµατα στηναλλαγή της συµπεριφοράς των µαθητών και ως εκ τούτου, για την Παιδαγωγική δενπροκρίνονται παρά ως έσχατη επιλογή των εκπαιδευτικών. Εντούτοις, οι µαθητές πρέπεινα συνειδητοποιήσουν ότι κάθε πράξη τους έχει κάποιες επιπτώσεις, ανάλογα µε τησοβαρότητα της. Έτσι µαθαίνουν να αναλαµβάνουν την ευθύνη των επιλογών τους και ναγίνουν υπεύθυνοιπολίτες.</w:t>
      </w:r>
    </w:p>
    <w:p w:rsidR="004D5CEF" w:rsidRDefault="00197091">
      <w:pPr>
        <w:pStyle w:val="a3"/>
        <w:spacing w:before="87" w:line="372" w:lineRule="auto"/>
        <w:ind w:left="220" w:right="583"/>
        <w:jc w:val="both"/>
        <w:rPr>
          <w:rFonts w:ascii="Times" w:eastAsia="Times" w:hAnsi="Times" w:cs="Times"/>
        </w:rPr>
      </w:pPr>
      <w:r>
        <w:rPr>
          <w:rStyle w:val="None"/>
          <w:rFonts w:ascii="Times" w:hAnsi="Times"/>
          <w:color w:val="535353"/>
          <w:u w:color="535353"/>
        </w:rPr>
        <w:t>Στοπαιδαγωγικόαυτόπλαίσιοοι“ποινές"πουµπορείναεπιβληθούνείναιοι:α)Παρατήρησηβ)Επίπληξηγ)ΠαραποµπήστηΔιευθύντριαδ)ΕνηµέρωσηΓονέα/Κηδεµοναε)ΣτέρησηαγαπηµένηςδραστηριότηταςστοχώροτουΣχολείου</w:t>
      </w:r>
    </w:p>
    <w:p w:rsidR="004D5CEF" w:rsidRDefault="004D5CEF">
      <w:pPr>
        <w:pStyle w:val="a3"/>
        <w:spacing w:before="5"/>
        <w:jc w:val="both"/>
        <w:rPr>
          <w:rFonts w:ascii="Times" w:eastAsia="Times" w:hAnsi="Times" w:cs="Times"/>
          <w:sz w:val="36"/>
          <w:szCs w:val="36"/>
        </w:rPr>
      </w:pPr>
    </w:p>
    <w:p w:rsidR="004D5CEF" w:rsidRDefault="00197091">
      <w:pPr>
        <w:pStyle w:val="Heading3"/>
        <w:spacing w:line="357" w:lineRule="auto"/>
        <w:ind w:right="583"/>
        <w:rPr>
          <w:rFonts w:ascii="Times" w:eastAsia="Times" w:hAnsi="Times" w:cs="Times"/>
        </w:rPr>
      </w:pPr>
      <w:r>
        <w:rPr>
          <w:rStyle w:val="None"/>
          <w:rFonts w:ascii="Times" w:hAnsi="Times"/>
          <w:color w:val="535353"/>
          <w:u w:color="535353"/>
        </w:rPr>
        <w:t>Σεπερίπτωσηεπανειληµµένωνπεριστατικώνµηαποδεκτήςσυµπεριφοράς,οµαθητήςδενθασυµµετέχεισεπρογραµµατισµένεςοµαδικέςδραστηριότητες(π.χ.διδακτικέςεπισκέψεις)</w:t>
      </w:r>
    </w:p>
    <w:p w:rsidR="004D5CEF" w:rsidRDefault="00197091">
      <w:pPr>
        <w:pStyle w:val="a3"/>
        <w:spacing w:before="78" w:line="364" w:lineRule="auto"/>
        <w:ind w:left="220" w:right="582"/>
        <w:jc w:val="both"/>
        <w:rPr>
          <w:rFonts w:ascii="Times" w:eastAsia="Times" w:hAnsi="Times" w:cs="Times"/>
        </w:rPr>
      </w:pPr>
      <w:r>
        <w:rPr>
          <w:rStyle w:val="None"/>
          <w:rFonts w:ascii="Times" w:hAnsi="Times"/>
          <w:color w:val="535353"/>
          <w:u w:color="535353"/>
        </w:rPr>
        <w:t>Επίσης όποιο παιδί παραβαίνει στη διάρκεια του διαλείµµατος τους κανόνες, θα κάθεταισε σηµείοτηςαυλήςκαιγιαχρονικήδιάρκειαπουθαορίζουνοιεφηµερεύοντεςεκπαιδευτικοί. Σεπερίπτωσησηµαντικήςυλικήςφθοράςστοχώροτουσχολείου,οκηδεµόναςείναιυπεύθυνοςγιατην αποκατάστασή της.</w:t>
      </w:r>
    </w:p>
    <w:p w:rsidR="004D5CEF" w:rsidRDefault="00197091">
      <w:pPr>
        <w:spacing w:before="5"/>
        <w:ind w:left="220"/>
        <w:jc w:val="both"/>
        <w:rPr>
          <w:rStyle w:val="None"/>
          <w:rFonts w:ascii="Times" w:eastAsia="Times" w:hAnsi="Times" w:cs="Times"/>
          <w:b/>
          <w:bCs/>
          <w:sz w:val="24"/>
          <w:szCs w:val="24"/>
        </w:rPr>
      </w:pPr>
      <w:r>
        <w:rPr>
          <w:rStyle w:val="None"/>
          <w:rFonts w:ascii="Times" w:hAnsi="Times"/>
          <w:b/>
          <w:bCs/>
          <w:color w:val="535353"/>
          <w:sz w:val="24"/>
          <w:szCs w:val="24"/>
          <w:u w:color="535353"/>
        </w:rPr>
        <w:t>Οισωµατικέςποινέςδενεπιτρέπονται.</w:t>
      </w:r>
    </w:p>
    <w:p w:rsidR="004D5CEF" w:rsidRDefault="004D5CEF">
      <w:pPr>
        <w:pStyle w:val="a3"/>
        <w:jc w:val="both"/>
        <w:rPr>
          <w:rFonts w:ascii="Times" w:eastAsia="Times" w:hAnsi="Times" w:cs="Times"/>
          <w:b/>
          <w:bCs/>
          <w:sz w:val="26"/>
          <w:szCs w:val="26"/>
        </w:rPr>
      </w:pPr>
    </w:p>
    <w:p w:rsidR="004D5CEF" w:rsidRDefault="004D5CEF">
      <w:pPr>
        <w:pStyle w:val="a3"/>
        <w:spacing w:before="8"/>
        <w:jc w:val="both"/>
        <w:rPr>
          <w:rFonts w:ascii="Times" w:eastAsia="Times" w:hAnsi="Times" w:cs="Times"/>
          <w:b/>
          <w:bCs/>
          <w:sz w:val="23"/>
          <w:szCs w:val="23"/>
        </w:rPr>
      </w:pPr>
    </w:p>
    <w:p w:rsidR="004D5CEF" w:rsidRDefault="00197091">
      <w:pPr>
        <w:pStyle w:val="Heading"/>
        <w:jc w:val="both"/>
        <w:rPr>
          <w:rFonts w:ascii="Times" w:eastAsia="Times" w:hAnsi="Times" w:cs="Times"/>
        </w:rPr>
      </w:pPr>
      <w:bookmarkStart w:id="10" w:name="Επισκέψεις__Γιορτές"/>
      <w:bookmarkEnd w:id="10"/>
      <w:r>
        <w:rPr>
          <w:rStyle w:val="None"/>
          <w:rFonts w:ascii="Times" w:hAnsi="Times"/>
          <w:color w:val="00649F"/>
          <w:u w:color="00649F"/>
        </w:rPr>
        <w:t>Επισκέψεις -Γιορτές</w:t>
      </w:r>
    </w:p>
    <w:p w:rsidR="004D5CEF" w:rsidRDefault="004D5CEF">
      <w:pPr>
        <w:pStyle w:val="a3"/>
        <w:spacing w:before="5"/>
        <w:jc w:val="both"/>
        <w:rPr>
          <w:rFonts w:ascii="Times" w:eastAsia="Times" w:hAnsi="Times" w:cs="Times"/>
          <w:b/>
          <w:bCs/>
          <w:sz w:val="45"/>
          <w:szCs w:val="45"/>
        </w:rPr>
      </w:pPr>
    </w:p>
    <w:p w:rsidR="004D5CEF" w:rsidRDefault="00197091">
      <w:pPr>
        <w:pStyle w:val="a3"/>
        <w:spacing w:line="372" w:lineRule="auto"/>
        <w:ind w:left="220" w:right="581"/>
        <w:jc w:val="both"/>
        <w:rPr>
          <w:rFonts w:ascii="Times" w:eastAsia="Times" w:hAnsi="Times" w:cs="Times"/>
        </w:rPr>
      </w:pPr>
      <w:r>
        <w:rPr>
          <w:rStyle w:val="None"/>
          <w:rFonts w:ascii="Times" w:hAnsi="Times"/>
          <w:color w:val="525252"/>
          <w:u w:color="525252"/>
        </w:rPr>
        <w:t>Αποτελούν µέρος της σχολικής ζωής και βοηθούν στην  αποτελεσµατική πραγµατοποίησητου σχολικού έργου, γι αυτό οι µαθητές απουσιάζουν από αυτές µόνο αν έχουν σοβαρόλόγο. Σε περίπτωση διδακτικής επίσκεψης τηρείται το σχολικό ωράριο, ενώ σε περίπτωσηγιορτήςτοωράριοδιαµορφώνεταιανάλογακαιοιοικογένειεςενηµερώνονταιέγκαιρα..</w:t>
      </w:r>
    </w:p>
    <w:p w:rsidR="004D5CEF" w:rsidRDefault="004D5CEF">
      <w:pPr>
        <w:pStyle w:val="a3"/>
        <w:jc w:val="both"/>
        <w:rPr>
          <w:rFonts w:ascii="Times" w:eastAsia="Times" w:hAnsi="Times" w:cs="Times"/>
          <w:sz w:val="26"/>
          <w:szCs w:val="26"/>
        </w:rPr>
      </w:pPr>
    </w:p>
    <w:p w:rsidR="004D5CEF" w:rsidRDefault="004D5CEF">
      <w:pPr>
        <w:pStyle w:val="a3"/>
        <w:spacing w:before="11"/>
        <w:jc w:val="both"/>
        <w:rPr>
          <w:rFonts w:ascii="Times" w:eastAsia="Times" w:hAnsi="Times" w:cs="Times"/>
          <w:sz w:val="26"/>
          <w:szCs w:val="26"/>
        </w:rPr>
      </w:pPr>
    </w:p>
    <w:p w:rsidR="004D5CEF" w:rsidRDefault="00197091">
      <w:pPr>
        <w:pStyle w:val="Heading"/>
        <w:jc w:val="both"/>
        <w:rPr>
          <w:rFonts w:ascii="Times" w:eastAsia="Times" w:hAnsi="Times" w:cs="Times"/>
        </w:rPr>
      </w:pPr>
      <w:bookmarkStart w:id="11" w:name="Γονείς__Κηδεµόνες"/>
      <w:bookmarkEnd w:id="11"/>
      <w:r>
        <w:rPr>
          <w:rStyle w:val="None"/>
          <w:rFonts w:ascii="Times" w:hAnsi="Times"/>
          <w:color w:val="3F6797"/>
          <w:u w:color="3F6797"/>
        </w:rPr>
        <w:t>Γονείς -  Κηδεµόνες</w:t>
      </w:r>
    </w:p>
    <w:p w:rsidR="004D5CEF" w:rsidRDefault="00197091">
      <w:pPr>
        <w:spacing w:before="201" w:line="367" w:lineRule="auto"/>
        <w:ind w:left="200" w:right="106"/>
        <w:jc w:val="both"/>
        <w:rPr>
          <w:rStyle w:val="None"/>
          <w:rFonts w:ascii="Times" w:eastAsia="Times" w:hAnsi="Times" w:cs="Times"/>
          <w:sz w:val="24"/>
          <w:szCs w:val="24"/>
        </w:rPr>
      </w:pPr>
      <w:r>
        <w:rPr>
          <w:rStyle w:val="None"/>
          <w:rFonts w:ascii="Times" w:hAnsi="Times"/>
          <w:b/>
          <w:bCs/>
          <w:color w:val="3F6797"/>
          <w:sz w:val="28"/>
          <w:szCs w:val="28"/>
          <w:u w:color="3F6797"/>
        </w:rPr>
        <w:t>Σηµασία της επικοινωνίαςκαιτηςσυνεργασίαςσχολείου-οικογένειας</w:t>
      </w:r>
      <w:r>
        <w:rPr>
          <w:rStyle w:val="None"/>
          <w:rFonts w:ascii="Times" w:hAnsi="Times"/>
          <w:color w:val="535353"/>
          <w:sz w:val="24"/>
          <w:szCs w:val="24"/>
          <w:u w:color="535353"/>
        </w:rPr>
        <w:t xml:space="preserve">ΠολύσηµαντικήπαράµετροςτηςσυνολικήςλειτουργίαςτουΣχολείουκαιτουκλίµατοςπου δηµιουργείταιείναιηεπικοινωνίακαιηεποικοδοµητικήσυνεργασίαµετουςγονείς/κηδεµόνες τωνµαθητών/ </w:t>
      </w:r>
      <w:r>
        <w:rPr>
          <w:rStyle w:val="None"/>
          <w:rFonts w:ascii="Times" w:hAnsi="Times"/>
          <w:color w:val="535353"/>
          <w:sz w:val="24"/>
          <w:szCs w:val="24"/>
          <w:u w:color="535353"/>
        </w:rPr>
        <w:lastRenderedPageBreak/>
        <w:t>τριών καιµε τον Σύλλογο Γονέων.</w:t>
      </w:r>
    </w:p>
    <w:p w:rsidR="004D5CEF" w:rsidRDefault="00197091">
      <w:pPr>
        <w:pStyle w:val="a3"/>
        <w:spacing w:before="2" w:line="372" w:lineRule="auto"/>
        <w:ind w:left="200"/>
        <w:jc w:val="both"/>
        <w:rPr>
          <w:rFonts w:ascii="Times" w:eastAsia="Times" w:hAnsi="Times" w:cs="Times"/>
        </w:rPr>
      </w:pPr>
      <w:r>
        <w:rPr>
          <w:rStyle w:val="None"/>
          <w:rFonts w:ascii="Times" w:hAnsi="Times"/>
          <w:color w:val="535353"/>
          <w:u w:color="535353"/>
        </w:rPr>
        <w:t>Ηεµπιστοσύνητουπαιδιούστοσχολείοενισχύεταιαπότηθετικήστάσητωνγονέων/κηδεµόνωνπροςτοΣχολείοκαιτονεκπαιδευτικό.Γιαοποιοδήποτεαίτηµατουςοιγονείς/κηδεµόνεςαπευθύνονταιστοδάσκαλο/δασκάλατηςτάξης.Σεπερίπτωσηπουδενυπάρξεικοινάαποδεκτήλύσηήσυνεννόηση,απευθύ</w:t>
      </w:r>
    </w:p>
    <w:p w:rsidR="004D5CEF" w:rsidRDefault="00197091">
      <w:pPr>
        <w:pStyle w:val="a3"/>
        <w:spacing w:line="250" w:lineRule="exact"/>
        <w:ind w:left="200"/>
        <w:jc w:val="both"/>
        <w:rPr>
          <w:rFonts w:ascii="Times" w:eastAsia="Times" w:hAnsi="Times" w:cs="Times"/>
        </w:rPr>
      </w:pPr>
      <w:r>
        <w:rPr>
          <w:rStyle w:val="None"/>
          <w:rFonts w:ascii="Times" w:hAnsi="Times"/>
          <w:color w:val="535353"/>
          <w:u w:color="535353"/>
        </w:rPr>
        <w:t>-νονταιστονΔιευθυντήτουΣχολείου.</w:t>
      </w:r>
    </w:p>
    <w:p w:rsidR="004D5CEF" w:rsidRDefault="004D5CEF">
      <w:pPr>
        <w:pStyle w:val="a3"/>
        <w:jc w:val="both"/>
        <w:rPr>
          <w:rFonts w:ascii="Times" w:eastAsia="Times" w:hAnsi="Times" w:cs="Times"/>
          <w:sz w:val="26"/>
          <w:szCs w:val="26"/>
        </w:rPr>
      </w:pPr>
    </w:p>
    <w:p w:rsidR="004D5CEF" w:rsidRDefault="00197091">
      <w:pPr>
        <w:pStyle w:val="a3"/>
        <w:spacing w:before="172" w:line="367" w:lineRule="auto"/>
        <w:ind w:left="220" w:right="581"/>
        <w:jc w:val="both"/>
        <w:rPr>
          <w:rStyle w:val="None"/>
          <w:rFonts w:ascii="Times" w:eastAsia="Times" w:hAnsi="Times" w:cs="Times"/>
          <w:color w:val="525252"/>
          <w:u w:color="525252"/>
        </w:rPr>
      </w:pPr>
      <w:r>
        <w:rPr>
          <w:rStyle w:val="None"/>
          <w:rFonts w:ascii="Times" w:hAnsi="Times"/>
          <w:color w:val="525252"/>
          <w:u w:color="525252"/>
        </w:rPr>
        <w:t>Οιγονείς-κηδεµόνεςοφείλουνναπαραδίδουνκαιναπαραλαµβάνουντοπαιδίτουςέγκαιρακαιεντόςτουπροβλεπόµενουωραρίουαπότην κεντρικήείσοδοτουσχολείου ή την έξοδο που βρίσκεται στο χώρο του μπάσκετ.</w:t>
      </w:r>
    </w:p>
    <w:p w:rsidR="004D5CEF" w:rsidRDefault="00197091">
      <w:pPr>
        <w:pStyle w:val="a3"/>
        <w:spacing w:before="172" w:line="367" w:lineRule="auto"/>
        <w:ind w:left="220" w:right="581"/>
        <w:jc w:val="both"/>
        <w:rPr>
          <w:rStyle w:val="None"/>
          <w:rFonts w:ascii="Times" w:eastAsia="Times" w:hAnsi="Times" w:cs="Times"/>
          <w:color w:val="525252"/>
          <w:u w:color="525252"/>
        </w:rPr>
      </w:pPr>
      <w:r>
        <w:rPr>
          <w:rStyle w:val="None"/>
          <w:rFonts w:ascii="Times" w:hAnsi="Times"/>
          <w:color w:val="525252"/>
          <w:u w:color="525252"/>
        </w:rPr>
        <w:t xml:space="preserve">Ακολουθούν τιςσυστάσειςκαιυποδείξειςτουσχολικούτροχονόµου,γιαλόγουςασφάλειαςτων µαθητών και για να µην δηµιουργείται συνωστισµός και πρόβληµα σε συνδυασµό µετην έλευση των λεωφορείων. </w:t>
      </w:r>
    </w:p>
    <w:p w:rsidR="004D5CEF" w:rsidRDefault="00197091">
      <w:pPr>
        <w:pStyle w:val="a3"/>
        <w:spacing w:before="172" w:line="367" w:lineRule="auto"/>
        <w:ind w:left="220" w:right="581"/>
        <w:jc w:val="both"/>
        <w:rPr>
          <w:rFonts w:ascii="Times" w:eastAsia="Times" w:hAnsi="Times" w:cs="Times"/>
        </w:rPr>
      </w:pPr>
      <w:r>
        <w:rPr>
          <w:rStyle w:val="None"/>
          <w:rFonts w:ascii="Times" w:hAnsi="Times"/>
          <w:color w:val="525252"/>
          <w:u w:color="525252"/>
        </w:rPr>
        <w:t>Οι γονείς που έρχονται να παραλάβουν τα παιδιά τους µεδικότους µεταφορικό µέσο, οφείλουν να παρκάρουν σε χώρο που δεν εµποδίζει τηστάθµευση των τριών λεωφορείων που εξυπηρετούν τους µαθητές/τριες. Επιπλέον, οιγονείς δεν απασχολούν τους εκπαιδευτικούς την ώρα της αποχώρησης των µαθητών,εκτός και εάνσυντρέχει σοβαρόςλόγος.</w:t>
      </w:r>
    </w:p>
    <w:p w:rsidR="004D5CEF" w:rsidRDefault="004D5CEF">
      <w:pPr>
        <w:spacing w:line="367" w:lineRule="auto"/>
        <w:jc w:val="both"/>
        <w:rPr>
          <w:rFonts w:ascii="Times" w:eastAsia="Times" w:hAnsi="Times" w:cs="Times"/>
        </w:rPr>
      </w:pPr>
    </w:p>
    <w:p w:rsidR="004D5CEF" w:rsidRDefault="00197091">
      <w:pPr>
        <w:spacing w:before="76"/>
        <w:ind w:left="200"/>
        <w:jc w:val="both"/>
        <w:rPr>
          <w:rStyle w:val="None"/>
          <w:rFonts w:ascii="Times" w:eastAsia="Times" w:hAnsi="Times" w:cs="Times"/>
          <w:b/>
          <w:bCs/>
          <w:sz w:val="26"/>
          <w:szCs w:val="26"/>
        </w:rPr>
      </w:pPr>
      <w:r>
        <w:rPr>
          <w:rStyle w:val="None"/>
          <w:rFonts w:ascii="Times" w:hAnsi="Times"/>
          <w:b/>
          <w:bCs/>
          <w:color w:val="3F6797"/>
          <w:sz w:val="26"/>
          <w:szCs w:val="26"/>
          <w:u w:color="3F6797"/>
        </w:rPr>
        <w:t>Διαδικασίεςενηµέρωσης καιεπικοινωνίας Σχολείουκαιγονέων/κηδεµόνων</w:t>
      </w:r>
    </w:p>
    <w:p w:rsidR="004D5CEF" w:rsidRDefault="00197091">
      <w:pPr>
        <w:pStyle w:val="a3"/>
        <w:spacing w:before="223" w:line="372" w:lineRule="auto"/>
        <w:ind w:left="220" w:right="582"/>
        <w:jc w:val="both"/>
        <w:rPr>
          <w:rFonts w:ascii="Times" w:eastAsia="Times" w:hAnsi="Times" w:cs="Times"/>
        </w:rPr>
      </w:pPr>
      <w:r>
        <w:rPr>
          <w:rStyle w:val="None"/>
          <w:rFonts w:ascii="Times" w:hAnsi="Times"/>
          <w:color w:val="525252"/>
          <w:u w:color="525252"/>
        </w:rPr>
        <w:t>Οισυναντήσεις γιαενηµέρωσητων γονέων/κηδεµόνωνµε τους εκπαιδευτικούςπρογραµµατίζονταιµεαπόφασητουΣυλλόγουΔιδασκόντων:</w:t>
      </w:r>
    </w:p>
    <w:p w:rsidR="004D5CEF" w:rsidRDefault="00197091">
      <w:pPr>
        <w:pStyle w:val="a4"/>
        <w:numPr>
          <w:ilvl w:val="0"/>
          <w:numId w:val="8"/>
        </w:numPr>
        <w:spacing w:before="58" w:line="372" w:lineRule="auto"/>
        <w:ind w:right="568"/>
        <w:rPr>
          <w:rFonts w:ascii="Times" w:hAnsi="Times"/>
          <w:sz w:val="24"/>
          <w:szCs w:val="24"/>
        </w:rPr>
      </w:pPr>
      <w:r>
        <w:rPr>
          <w:rStyle w:val="None"/>
          <w:rFonts w:ascii="Times" w:hAnsi="Times"/>
          <w:color w:val="525252"/>
          <w:sz w:val="24"/>
          <w:szCs w:val="24"/>
          <w:u w:color="525252"/>
        </w:rPr>
        <w:t>Στηναρχήτουδιδακτικούέτους,όπουλαµβάνειχώραενηµέρωσηγιαζητήµαταπουαφορούν στηνεύρυθµηλειτουργίατουσχολείου.</w:t>
      </w:r>
    </w:p>
    <w:p w:rsidR="004D5CEF" w:rsidRDefault="00197091">
      <w:pPr>
        <w:pStyle w:val="a4"/>
        <w:numPr>
          <w:ilvl w:val="0"/>
          <w:numId w:val="8"/>
        </w:numPr>
        <w:spacing w:before="78" w:line="362" w:lineRule="auto"/>
        <w:ind w:right="572"/>
        <w:rPr>
          <w:rFonts w:ascii="Times" w:hAnsi="Times"/>
          <w:sz w:val="24"/>
          <w:szCs w:val="24"/>
        </w:rPr>
      </w:pPr>
      <w:r>
        <w:rPr>
          <w:rStyle w:val="None"/>
          <w:rFonts w:ascii="Times" w:hAnsi="Times"/>
          <w:color w:val="525252"/>
          <w:sz w:val="24"/>
          <w:szCs w:val="24"/>
          <w:u w:color="525252"/>
        </w:rPr>
        <w:t>Μια      φορά      τουλάχιστον      το      µήνα      σε      προκαθορισµένη      από      τον/τηνεκπαιδευτικότουτµήµατοςηµέρα και ώρα για θέµατα που αφορούν στην αγωγήκαιτηνπρόοδοτωνµαθητών/τριών.</w:t>
      </w:r>
    </w:p>
    <w:p w:rsidR="004D5CEF" w:rsidRDefault="00197091">
      <w:pPr>
        <w:pStyle w:val="a4"/>
        <w:numPr>
          <w:ilvl w:val="0"/>
          <w:numId w:val="8"/>
        </w:numPr>
        <w:spacing w:before="90"/>
        <w:rPr>
          <w:rFonts w:ascii="Times" w:hAnsi="Times"/>
          <w:sz w:val="24"/>
          <w:szCs w:val="24"/>
        </w:rPr>
      </w:pPr>
      <w:r>
        <w:rPr>
          <w:rStyle w:val="None"/>
          <w:rFonts w:ascii="Times" w:hAnsi="Times"/>
          <w:color w:val="525252"/>
          <w:sz w:val="24"/>
          <w:szCs w:val="24"/>
          <w:u w:color="525252"/>
        </w:rPr>
        <w:t>Κάθεφοράπουο/ηεκπαιδευτικόςκρίνειαναγκαίαµίαέκτακτησυνάντηση.</w:t>
      </w:r>
    </w:p>
    <w:p w:rsidR="004D5CEF" w:rsidRDefault="00197091">
      <w:pPr>
        <w:pStyle w:val="a4"/>
        <w:numPr>
          <w:ilvl w:val="0"/>
          <w:numId w:val="8"/>
        </w:numPr>
        <w:spacing w:before="228"/>
        <w:rPr>
          <w:rFonts w:ascii="Times" w:hAnsi="Times"/>
          <w:sz w:val="24"/>
          <w:szCs w:val="24"/>
        </w:rPr>
      </w:pPr>
      <w:r>
        <w:rPr>
          <w:rStyle w:val="None"/>
          <w:rFonts w:ascii="Times" w:hAnsi="Times"/>
          <w:color w:val="525252"/>
          <w:sz w:val="24"/>
          <w:szCs w:val="24"/>
          <w:u w:color="525252"/>
        </w:rPr>
        <w:t>ΚατάτηνεπίδοσητουΕλέγχουπροόδουανάτρίµηνο.</w:t>
      </w:r>
    </w:p>
    <w:p w:rsidR="004D5CEF" w:rsidRDefault="00197091">
      <w:pPr>
        <w:pStyle w:val="a4"/>
        <w:numPr>
          <w:ilvl w:val="0"/>
          <w:numId w:val="8"/>
        </w:numPr>
        <w:spacing w:before="208" w:line="372" w:lineRule="auto"/>
        <w:ind w:right="572"/>
        <w:rPr>
          <w:rFonts w:ascii="Times" w:hAnsi="Times"/>
          <w:sz w:val="24"/>
          <w:szCs w:val="24"/>
        </w:rPr>
      </w:pPr>
      <w:r>
        <w:rPr>
          <w:rStyle w:val="None"/>
          <w:rFonts w:ascii="Times" w:hAnsi="Times"/>
          <w:color w:val="525252"/>
          <w:sz w:val="24"/>
          <w:szCs w:val="24"/>
          <w:u w:color="525252"/>
        </w:rPr>
        <w:t>Εντόςδέκα(10)ηµερώναπότηλήξητουτριµήνου,πραγµατοποιείταιπαιδαγωγικήσυνάντηση του/της εκπαιδευτικού της τάξης µε τους γονείς/κηδεµόνες των µαθητών καιµαθητριών,προκειµένουναενηµερωθούνγιατηνπρόοδοτωνπαιδιώντους.</w:t>
      </w:r>
    </w:p>
    <w:p w:rsidR="004D5CEF" w:rsidRDefault="00197091">
      <w:pPr>
        <w:pStyle w:val="a4"/>
        <w:numPr>
          <w:ilvl w:val="0"/>
          <w:numId w:val="8"/>
        </w:numPr>
        <w:spacing w:before="57"/>
        <w:rPr>
          <w:rFonts w:ascii="Times" w:hAnsi="Times"/>
          <w:sz w:val="24"/>
          <w:szCs w:val="24"/>
        </w:rPr>
      </w:pPr>
      <w:r>
        <w:rPr>
          <w:rStyle w:val="None"/>
          <w:rFonts w:ascii="Times" w:hAnsi="Times"/>
          <w:color w:val="525252"/>
          <w:spacing w:val="-1"/>
          <w:sz w:val="24"/>
          <w:szCs w:val="24"/>
          <w:u w:color="525252"/>
        </w:rPr>
        <w:t>Κατάτηνολοκλήρωσητουσχολικού</w:t>
      </w:r>
      <w:r>
        <w:rPr>
          <w:rStyle w:val="None"/>
          <w:rFonts w:ascii="Times" w:hAnsi="Times"/>
          <w:color w:val="525252"/>
          <w:sz w:val="24"/>
          <w:szCs w:val="24"/>
          <w:u w:color="525252"/>
        </w:rPr>
        <w:t>έτουςγιατουςτίτλουςπροόδου–σπουδών.</w:t>
      </w:r>
    </w:p>
    <w:p w:rsidR="004D5CEF" w:rsidRDefault="004D5CEF">
      <w:pPr>
        <w:pStyle w:val="a3"/>
        <w:jc w:val="both"/>
        <w:rPr>
          <w:rFonts w:ascii="Times" w:eastAsia="Times" w:hAnsi="Times" w:cs="Times"/>
          <w:sz w:val="26"/>
          <w:szCs w:val="26"/>
        </w:rPr>
      </w:pPr>
    </w:p>
    <w:p w:rsidR="004D5CEF" w:rsidRDefault="004D5CEF">
      <w:pPr>
        <w:pStyle w:val="a3"/>
        <w:spacing w:before="3"/>
        <w:jc w:val="both"/>
        <w:rPr>
          <w:rFonts w:ascii="Times" w:eastAsia="Times" w:hAnsi="Times" w:cs="Times"/>
          <w:sz w:val="31"/>
          <w:szCs w:val="31"/>
        </w:rPr>
      </w:pPr>
    </w:p>
    <w:p w:rsidR="004D5CEF" w:rsidRDefault="00197091">
      <w:pPr>
        <w:pStyle w:val="a3"/>
        <w:spacing w:before="1" w:line="367" w:lineRule="auto"/>
        <w:ind w:left="220" w:right="580"/>
        <w:jc w:val="both"/>
        <w:rPr>
          <w:rFonts w:ascii="Times" w:eastAsia="Times" w:hAnsi="Times" w:cs="Times"/>
        </w:rPr>
      </w:pPr>
      <w:r>
        <w:rPr>
          <w:rStyle w:val="None"/>
          <w:rFonts w:ascii="Times" w:hAnsi="Times"/>
          <w:color w:val="525252"/>
          <w:u w:color="525252"/>
        </w:rPr>
        <w:lastRenderedPageBreak/>
        <w:t xml:space="preserve">Για έκτακτα θέµατα μπορούν να επικοινωνούν τηλεφωνικά µε τον εκπαιδευτικό σε ώραδιαλείµµατος.Ενηµερώνονταιγιαθέµαταλειτουργίαςτουσχολείουκαιδιαβάζουνπροσεκτικάόλεςτιςανακοινώσειςπουµεταφέρουνοιµαθητέςήαναρτώνταιστηνιστοσελίδα και άλλα µέσα ή στέλνονται στην προσωπική τους ηλεκτρονική διεύθυνσηεπικοινωνίας (e mail) μέσω </w:t>
      </w:r>
      <w:r>
        <w:rPr>
          <w:rStyle w:val="None"/>
          <w:rFonts w:ascii="Times" w:hAnsi="Times"/>
          <w:color w:val="525252"/>
          <w:u w:color="525252"/>
          <w:lang w:val="en-US"/>
        </w:rPr>
        <w:t>My</w:t>
      </w:r>
      <w:r w:rsidRPr="000D217B">
        <w:rPr>
          <w:rStyle w:val="None"/>
          <w:rFonts w:ascii="Times" w:hAnsi="Times"/>
          <w:color w:val="525252"/>
          <w:u w:color="525252"/>
        </w:rPr>
        <w:t xml:space="preserve"> </w:t>
      </w:r>
      <w:r>
        <w:rPr>
          <w:rStyle w:val="None"/>
          <w:rFonts w:ascii="Times" w:hAnsi="Times"/>
          <w:color w:val="525252"/>
          <w:u w:color="525252"/>
          <w:lang w:val="en-US"/>
        </w:rPr>
        <w:t>School</w:t>
      </w:r>
      <w:r w:rsidRPr="000D217B">
        <w:rPr>
          <w:rStyle w:val="None"/>
          <w:rFonts w:ascii="Times" w:hAnsi="Times"/>
          <w:color w:val="525252"/>
          <w:u w:color="525252"/>
        </w:rPr>
        <w:t xml:space="preserve">. </w:t>
      </w:r>
      <w:r>
        <w:rPr>
          <w:rStyle w:val="None"/>
          <w:rFonts w:ascii="Times" w:hAnsi="Times"/>
          <w:color w:val="525252"/>
          <w:u w:color="525252"/>
        </w:rPr>
        <w:t>Οι γονείς/κηδεµόνες οφείλουν να ενηµερώνουνάµεσα τους εκπαιδευτικούς και τη Διευθύντρια του σχολείου , για κάθε αλλαγή στοιχείωνεπικοινωνίας,ώστετοσχολείοναέχειταισχύοντατηλεφωνάτουςκαιτιςέγκυρεςηλεκτρονικές τους διευθύνσεις για την αποστολή ενηµερωτικών σηµειωµάτων ή ελέγχωνπροόδουήάλλων.</w:t>
      </w:r>
    </w:p>
    <w:p w:rsidR="004D5CEF" w:rsidRDefault="004D5CEF">
      <w:pPr>
        <w:pStyle w:val="a3"/>
        <w:jc w:val="both"/>
        <w:rPr>
          <w:rFonts w:ascii="Times" w:eastAsia="Times" w:hAnsi="Times" w:cs="Times"/>
          <w:sz w:val="37"/>
          <w:szCs w:val="37"/>
        </w:rPr>
      </w:pPr>
    </w:p>
    <w:p w:rsidR="004D5CEF" w:rsidRDefault="00197091">
      <w:pPr>
        <w:pStyle w:val="a3"/>
        <w:spacing w:line="367" w:lineRule="auto"/>
        <w:ind w:left="220" w:right="580"/>
        <w:jc w:val="both"/>
        <w:rPr>
          <w:rFonts w:ascii="Times" w:eastAsia="Times" w:hAnsi="Times" w:cs="Times"/>
        </w:rPr>
      </w:pPr>
      <w:r>
        <w:rPr>
          <w:rStyle w:val="None"/>
          <w:rFonts w:ascii="Times" w:hAnsi="Times"/>
          <w:color w:val="525252"/>
          <w:u w:color="525252"/>
        </w:rPr>
        <w:t>ΟφείλουνναγνωστοποιούνστονδάσκαλοτηςτάξηςκαιστηΔιευθύντριακάθειδιαιτερότητα που αφορά στη σωµατική και ψυχική υγεία του παιδιού τους. Φροντίζουν ηεµφάνιση του παιδιού τους να είναι απλή και καθαρή. Για το µάθηµα της Γυµναστικήςφορούν κατάλληλα ρούχα και παπούτσια. Οφείλουν να έχουν προσκοµίσει το ΑτοµικόΔελτίοΥγείαςΜαθητήσυµπληρωµένοωςτοτέλοςΣεπτεµβρίου.Σεδιαφορετικήπερίπτωση,τοπαιδίτουςθαπαρακολουθείτοµάθηµατηςγυµναστικής,χωρίςνασυµµετέχεικαιπιθανόνναµηνβαθµολογηθείτοαντίστοιχοτρίµηνο.</w:t>
      </w:r>
    </w:p>
    <w:p w:rsidR="004D5CEF" w:rsidRDefault="004D5CEF">
      <w:pPr>
        <w:pStyle w:val="a3"/>
        <w:spacing w:before="1"/>
        <w:jc w:val="both"/>
        <w:rPr>
          <w:rFonts w:ascii="Times" w:eastAsia="Times" w:hAnsi="Times" w:cs="Times"/>
          <w:sz w:val="38"/>
          <w:szCs w:val="38"/>
        </w:rPr>
      </w:pPr>
    </w:p>
    <w:p w:rsidR="004D5CEF" w:rsidRDefault="00197091">
      <w:pPr>
        <w:pStyle w:val="a3"/>
        <w:spacing w:line="372" w:lineRule="auto"/>
        <w:ind w:left="220" w:right="580"/>
        <w:jc w:val="both"/>
        <w:rPr>
          <w:rFonts w:ascii="Times" w:eastAsia="Times" w:hAnsi="Times" w:cs="Times"/>
        </w:rPr>
      </w:pPr>
      <w:r>
        <w:rPr>
          <w:rStyle w:val="None"/>
          <w:rFonts w:ascii="Times" w:hAnsi="Times"/>
          <w:color w:val="525252"/>
          <w:u w:color="525252"/>
        </w:rPr>
        <w:t>Γιααντιµετώπισηπροβληµάτωνπουδηµιουργούνταιστοπλαίσιοτουτµήµατος,θαπρέπει νασυζητούνπρώταµετονυπεύθυνοεκπαιδευτικόκαι,ανχρειαστεί,καιµετηΔιευθύντριατουσχολείου.Γιαπροβλήµαταπουδενεπιλύονταιζητείταιαπότη</w:t>
      </w:r>
    </w:p>
    <w:p w:rsidR="004D5CEF" w:rsidRDefault="00197091">
      <w:pPr>
        <w:pStyle w:val="a3"/>
        <w:spacing w:before="78"/>
        <w:ind w:left="220"/>
        <w:jc w:val="both"/>
        <w:rPr>
          <w:rFonts w:ascii="Times" w:eastAsia="Times" w:hAnsi="Times" w:cs="Times"/>
        </w:rPr>
      </w:pPr>
      <w:r>
        <w:rPr>
          <w:rStyle w:val="None"/>
          <w:rFonts w:ascii="Times" w:hAnsi="Times"/>
          <w:color w:val="525252"/>
          <w:u w:color="525252"/>
        </w:rPr>
        <w:t>ΔιευθύντριαηπαρέµβασητηςΣχολικήςΣυµβούλουήάλλωναρµόδιωνφορέων.</w:t>
      </w:r>
    </w:p>
    <w:p w:rsidR="004D5CEF" w:rsidRDefault="004D5CEF">
      <w:pPr>
        <w:pStyle w:val="a3"/>
        <w:jc w:val="both"/>
        <w:rPr>
          <w:rFonts w:ascii="Times" w:eastAsia="Times" w:hAnsi="Times" w:cs="Times"/>
          <w:sz w:val="26"/>
          <w:szCs w:val="26"/>
        </w:rPr>
      </w:pPr>
    </w:p>
    <w:p w:rsidR="004D5CEF" w:rsidRDefault="004D5CEF">
      <w:pPr>
        <w:pStyle w:val="a3"/>
        <w:spacing w:before="10"/>
        <w:jc w:val="both"/>
        <w:rPr>
          <w:rFonts w:ascii="Times" w:eastAsia="Times" w:hAnsi="Times" w:cs="Times"/>
          <w:sz w:val="23"/>
          <w:szCs w:val="23"/>
        </w:rPr>
      </w:pPr>
    </w:p>
    <w:p w:rsidR="004D5CEF" w:rsidRDefault="00197091">
      <w:pPr>
        <w:pStyle w:val="Heading3"/>
        <w:spacing w:line="364" w:lineRule="auto"/>
        <w:ind w:right="582"/>
        <w:rPr>
          <w:rFonts w:ascii="Times" w:eastAsia="Times" w:hAnsi="Times" w:cs="Times"/>
        </w:rPr>
      </w:pPr>
      <w:r>
        <w:rPr>
          <w:rStyle w:val="None"/>
          <w:rFonts w:ascii="Times" w:hAnsi="Times"/>
          <w:color w:val="535353"/>
          <w:u w:color="535353"/>
        </w:rPr>
        <w:t>Κανένας ενήλικας δεν έχει δικαίωµα να νουθετεί, να επιπλήττει ή να τιµωρεί άλλοπαιδί εκτός της οικογένειάς του στο χώρο του σχολείου.  Όταν  υπάρχει  πρόβληµα,ενηµερώνεται ο υπεύθυνος εκπαιδευτικός και στη συνέχεια, αν δεν επιλυθεί, ηΔιευθύντρια.</w:t>
      </w:r>
    </w:p>
    <w:p w:rsidR="004D5CEF" w:rsidRDefault="004D5CEF">
      <w:pPr>
        <w:pStyle w:val="a3"/>
        <w:spacing w:before="8"/>
        <w:jc w:val="both"/>
        <w:rPr>
          <w:rFonts w:ascii="Times" w:eastAsia="Times" w:hAnsi="Times" w:cs="Times"/>
          <w:b/>
          <w:bCs/>
          <w:sz w:val="36"/>
          <w:szCs w:val="36"/>
        </w:rPr>
      </w:pPr>
    </w:p>
    <w:p w:rsidR="004D5CEF" w:rsidRDefault="00197091">
      <w:pPr>
        <w:spacing w:line="348" w:lineRule="auto"/>
        <w:ind w:left="220" w:right="583"/>
        <w:jc w:val="both"/>
        <w:rPr>
          <w:rStyle w:val="None"/>
          <w:rFonts w:ascii="Times" w:eastAsia="Times" w:hAnsi="Times" w:cs="Times"/>
          <w:b/>
          <w:bCs/>
          <w:sz w:val="24"/>
          <w:szCs w:val="24"/>
        </w:rPr>
      </w:pPr>
      <w:r>
        <w:rPr>
          <w:rStyle w:val="None"/>
          <w:rFonts w:ascii="Times" w:hAnsi="Times"/>
          <w:b/>
          <w:bCs/>
          <w:color w:val="535353"/>
          <w:sz w:val="24"/>
          <w:szCs w:val="24"/>
          <w:u w:color="535353"/>
        </w:rPr>
        <w:t>Σύµφωνα µε τη νοµοθεσία, κανένας δεν έχει δικαίωµα να βρίσκεται στο κτήριο ήστηναυλήτουσχολείου,χωρίςάδεια.</w:t>
      </w:r>
    </w:p>
    <w:p w:rsidR="004D5CEF" w:rsidRDefault="00197091">
      <w:pPr>
        <w:pStyle w:val="a3"/>
        <w:spacing w:before="104" w:line="372" w:lineRule="auto"/>
        <w:ind w:left="220" w:right="581"/>
        <w:jc w:val="both"/>
        <w:rPr>
          <w:rFonts w:ascii="Times" w:eastAsia="Times" w:hAnsi="Times" w:cs="Times"/>
        </w:rPr>
      </w:pPr>
      <w:r>
        <w:rPr>
          <w:rStyle w:val="None"/>
          <w:rFonts w:ascii="Times" w:hAnsi="Times"/>
          <w:color w:val="525252"/>
          <w:u w:color="525252"/>
        </w:rPr>
        <w:t>Σεπερίπτωσηαπουσίαςµαθητή,καιιδιαίτεραµακροχρόνιας,ναενηµερώνεταιέγκαιρατοσχολείο. Σε περίπτωση που κάποιος από τους γονείς του µαθητή ,δεν έχει την κηδεµονίατου,οφείλει ναενηµερώσειάµεσα το σχολείο.</w:t>
      </w:r>
    </w:p>
    <w:p w:rsidR="004D5CEF" w:rsidRDefault="004D5CEF">
      <w:pPr>
        <w:pStyle w:val="a3"/>
        <w:jc w:val="both"/>
        <w:rPr>
          <w:rFonts w:ascii="Times" w:eastAsia="Times" w:hAnsi="Times" w:cs="Times"/>
          <w:sz w:val="26"/>
          <w:szCs w:val="26"/>
        </w:rPr>
      </w:pPr>
    </w:p>
    <w:p w:rsidR="004D5CEF" w:rsidRDefault="004D5CEF">
      <w:pPr>
        <w:pStyle w:val="a3"/>
        <w:jc w:val="both"/>
        <w:rPr>
          <w:rFonts w:ascii="Times" w:eastAsia="Times" w:hAnsi="Times" w:cs="Times"/>
          <w:sz w:val="26"/>
          <w:szCs w:val="26"/>
        </w:rPr>
      </w:pPr>
    </w:p>
    <w:p w:rsidR="004D5CEF" w:rsidRDefault="00197091">
      <w:pPr>
        <w:pStyle w:val="Heading"/>
        <w:spacing w:before="172"/>
        <w:jc w:val="both"/>
        <w:rPr>
          <w:rFonts w:ascii="Times" w:eastAsia="Times" w:hAnsi="Times" w:cs="Times"/>
        </w:rPr>
      </w:pPr>
      <w:r>
        <w:rPr>
          <w:rStyle w:val="None"/>
          <w:rFonts w:ascii="Times" w:hAnsi="Times"/>
          <w:color w:val="3F6797"/>
          <w:u w:color="3F6797"/>
        </w:rPr>
        <w:t>ΣύλλογοςΓονέων</w:t>
      </w:r>
    </w:p>
    <w:p w:rsidR="004D5CEF" w:rsidRDefault="00197091">
      <w:pPr>
        <w:pStyle w:val="a3"/>
        <w:spacing w:before="202" w:line="369" w:lineRule="auto"/>
        <w:ind w:left="140" w:right="117"/>
        <w:jc w:val="both"/>
        <w:rPr>
          <w:rFonts w:ascii="Times" w:eastAsia="Times" w:hAnsi="Times" w:cs="Times"/>
        </w:rPr>
      </w:pPr>
      <w:r>
        <w:rPr>
          <w:rStyle w:val="None"/>
          <w:rFonts w:ascii="Times" w:hAnsi="Times"/>
          <w:color w:val="535353"/>
          <w:u w:color="535353"/>
        </w:rPr>
        <w:lastRenderedPageBreak/>
        <w:t>Ο Σύλλογος Γονέων του Δηµ. Σχολείου Κάµπου, εκλέγει κάθε δύο χρόνια Δ.Σ. Οι γονείς/κηδεµόνες των µαθητών/τριών του σχολείου συγκροτούν τον Σύλλογο Γονέων και Κηδεµόνωνπουφέρειτηνεπωνυµίατουσχολείου.Οσύλλογοςσυµµετέχειαυτοδίκαια,ενεργάκαιπροαιρετικά στις δράσεις του Σχολείου. Αποτελεί υποστηρικτικό παράγοντα, της λειτουργίας τηςΣχολικής Μονάδας, ενισχύοντας το έργο της, στο πλαίσιο των δυνατοτήτων του. Ο σύλλογοςΓονέωνκαιΚηδεµόνωνείναιέναςπολύσηµαντικόςθεσµόςκαιαποτελείαναπόσπαστοκοµµάτιτης σχολικής κοινότητας και γι’ αυτό είναι σηµαντική η συµµετοχή όλων των γονέων καικηδεµόνων. Βρίσκεται σε άµεση συνεργασία µε τη Διευθύντρια και τον Σύλλογο Διδασκόντωντουσχολείου.</w:t>
      </w:r>
    </w:p>
    <w:p w:rsidR="004D5CEF" w:rsidRDefault="004D5CEF">
      <w:pPr>
        <w:pStyle w:val="a3"/>
        <w:jc w:val="both"/>
        <w:rPr>
          <w:rFonts w:ascii="Times" w:eastAsia="Times" w:hAnsi="Times" w:cs="Times"/>
          <w:sz w:val="26"/>
          <w:szCs w:val="26"/>
        </w:rPr>
      </w:pPr>
    </w:p>
    <w:p w:rsidR="004D5CEF" w:rsidRDefault="004D5CEF">
      <w:pPr>
        <w:pStyle w:val="a3"/>
        <w:jc w:val="both"/>
        <w:rPr>
          <w:rFonts w:ascii="Times" w:eastAsia="Times" w:hAnsi="Times" w:cs="Times"/>
          <w:sz w:val="26"/>
          <w:szCs w:val="26"/>
        </w:rPr>
      </w:pPr>
    </w:p>
    <w:p w:rsidR="004D5CEF" w:rsidRDefault="004D5CEF">
      <w:pPr>
        <w:pStyle w:val="a3"/>
        <w:spacing w:before="8"/>
        <w:jc w:val="both"/>
        <w:rPr>
          <w:rFonts w:ascii="Times" w:eastAsia="Times" w:hAnsi="Times" w:cs="Times"/>
          <w:sz w:val="32"/>
          <w:szCs w:val="32"/>
        </w:rPr>
      </w:pPr>
    </w:p>
    <w:p w:rsidR="004D5CEF" w:rsidRDefault="00197091">
      <w:pPr>
        <w:pStyle w:val="Heading"/>
        <w:jc w:val="both"/>
        <w:rPr>
          <w:rFonts w:ascii="Times" w:eastAsia="Times" w:hAnsi="Times" w:cs="Times"/>
        </w:rPr>
      </w:pPr>
      <w:bookmarkStart w:id="12" w:name="Άλλα_θέµατα"/>
      <w:bookmarkEnd w:id="12"/>
      <w:r>
        <w:rPr>
          <w:rStyle w:val="None"/>
          <w:rFonts w:ascii="Times" w:hAnsi="Times"/>
          <w:color w:val="3F6797"/>
          <w:u w:color="3F6797"/>
        </w:rPr>
        <w:t>Άλλαθέµατα</w:t>
      </w:r>
    </w:p>
    <w:p w:rsidR="004D5CEF" w:rsidRDefault="004D5CEF">
      <w:pPr>
        <w:pStyle w:val="a3"/>
        <w:spacing w:before="3"/>
        <w:jc w:val="both"/>
        <w:rPr>
          <w:rFonts w:ascii="Times" w:eastAsia="Times" w:hAnsi="Times" w:cs="Times"/>
          <w:b/>
          <w:bCs/>
          <w:sz w:val="35"/>
          <w:szCs w:val="35"/>
        </w:rPr>
      </w:pPr>
    </w:p>
    <w:p w:rsidR="004D5CEF" w:rsidRDefault="00197091">
      <w:pPr>
        <w:pStyle w:val="Heading2"/>
        <w:jc w:val="both"/>
        <w:rPr>
          <w:rStyle w:val="None"/>
          <w:rFonts w:ascii="Times" w:eastAsia="Times" w:hAnsi="Times" w:cs="Times"/>
          <w:u w:val="none"/>
        </w:rPr>
      </w:pPr>
      <w:bookmarkStart w:id="13" w:name="Προσωπικά_δεδοµένα"/>
      <w:bookmarkEnd w:id="13"/>
      <w:r>
        <w:rPr>
          <w:rStyle w:val="None"/>
          <w:rFonts w:ascii="Times" w:hAnsi="Times"/>
          <w:color w:val="3F6797"/>
          <w:u w:color="0066A2"/>
        </w:rPr>
        <w:t>Προσωπικάδεδοµένα</w:t>
      </w:r>
    </w:p>
    <w:p w:rsidR="004D5CEF" w:rsidRDefault="004D5CEF">
      <w:pPr>
        <w:pStyle w:val="a3"/>
        <w:spacing w:before="3"/>
        <w:jc w:val="both"/>
        <w:rPr>
          <w:rFonts w:ascii="Times" w:eastAsia="Times" w:hAnsi="Times" w:cs="Times"/>
          <w:sz w:val="28"/>
          <w:szCs w:val="28"/>
        </w:rPr>
      </w:pPr>
    </w:p>
    <w:p w:rsidR="004D5CEF" w:rsidRDefault="00197091">
      <w:pPr>
        <w:pStyle w:val="a3"/>
        <w:spacing w:line="372" w:lineRule="auto"/>
        <w:ind w:left="220" w:right="581"/>
        <w:jc w:val="both"/>
        <w:rPr>
          <w:rFonts w:ascii="Times" w:eastAsia="Times" w:hAnsi="Times" w:cs="Times"/>
        </w:rPr>
      </w:pPr>
      <w:r>
        <w:rPr>
          <w:rStyle w:val="None"/>
          <w:rFonts w:ascii="Times" w:hAnsi="Times"/>
          <w:color w:val="525252"/>
          <w:u w:color="525252"/>
        </w:rPr>
        <w:t>Τηρείται απαρέγκλιτα η ισχύουσα νοµοθεσία για τα προσωπικά δεδοµέναόλωντωνµελώντης σχολικής κοινότητας. Επιπροσθέτως, σύµφωνα µε τις κείµενες διατάξεις καιτον γενικόκανονισµόΠροστασίαςΔεδοµένωντηςΕυρωπαϊκήςΈνωσης(GDPR),επιβάλλεταιηγραπτήσυγκατάθεσητωνγονέωνγιατησυλλογή,επεξεργασίακαιδηµοσιοποίησηοπτικούυλικούτωνπαιδιώντους.</w:t>
      </w:r>
    </w:p>
    <w:p w:rsidR="004D5CEF" w:rsidRDefault="004D5CEF">
      <w:pPr>
        <w:pStyle w:val="Heading2"/>
        <w:spacing w:before="82"/>
        <w:jc w:val="both"/>
        <w:rPr>
          <w:rFonts w:ascii="Times" w:eastAsia="Times" w:hAnsi="Times" w:cs="Times"/>
        </w:rPr>
      </w:pPr>
    </w:p>
    <w:p w:rsidR="004D5CEF" w:rsidRDefault="00197091">
      <w:pPr>
        <w:pStyle w:val="Heading2"/>
        <w:spacing w:before="82"/>
        <w:jc w:val="both"/>
        <w:rPr>
          <w:rStyle w:val="None"/>
          <w:rFonts w:ascii="Times" w:eastAsia="Times" w:hAnsi="Times" w:cs="Times"/>
          <w:u w:val="none"/>
        </w:rPr>
      </w:pPr>
      <w:bookmarkStart w:id="14" w:name="Εµβολιασµός_µαθητώνµαθητριών"/>
      <w:bookmarkEnd w:id="14"/>
      <w:r>
        <w:rPr>
          <w:rStyle w:val="None"/>
          <w:rFonts w:ascii="Times" w:hAnsi="Times"/>
          <w:color w:val="3F6797"/>
          <w:u w:color="0065A0"/>
        </w:rPr>
        <w:t>Εµβολιασµόςµαθητών/µαθητριών</w:t>
      </w:r>
    </w:p>
    <w:p w:rsidR="004D5CEF" w:rsidRDefault="004D5CEF">
      <w:pPr>
        <w:pStyle w:val="a3"/>
        <w:spacing w:before="2"/>
        <w:jc w:val="both"/>
        <w:rPr>
          <w:rFonts w:ascii="Times" w:eastAsia="Times" w:hAnsi="Times" w:cs="Times"/>
          <w:sz w:val="28"/>
          <w:szCs w:val="28"/>
        </w:rPr>
      </w:pPr>
    </w:p>
    <w:p w:rsidR="004D5CEF" w:rsidRDefault="00197091">
      <w:pPr>
        <w:pStyle w:val="a3"/>
        <w:spacing w:before="1" w:line="364" w:lineRule="auto"/>
        <w:ind w:left="220" w:right="581"/>
        <w:jc w:val="both"/>
        <w:rPr>
          <w:rFonts w:ascii="Times" w:eastAsia="Times" w:hAnsi="Times" w:cs="Times"/>
        </w:rPr>
      </w:pPr>
      <w:r>
        <w:rPr>
          <w:rStyle w:val="None"/>
          <w:rFonts w:ascii="Times" w:hAnsi="Times"/>
          <w:color w:val="525252"/>
          <w:u w:color="525252"/>
        </w:rPr>
        <w:t>Σύµφωνα µε την γνωµοδότησητηςΕθνικήςΕπιτροπήςΕµβολιασµώνυποχρεωτικάείναι όλα εκείνα τα εµβόλια που είναι ενταγµένα στο Εθνικό Πρόγραµµα Εµβολιασµών.Ένα από τα δικαιολογητικά εγγραφής, αποτελεί και η επίδειξη του Βιβλιαρίου Υγείας τουµαθητή/τριας.</w:t>
      </w:r>
    </w:p>
    <w:p w:rsidR="004D5CEF" w:rsidRDefault="004D5CEF">
      <w:pPr>
        <w:pStyle w:val="a3"/>
        <w:spacing w:before="4"/>
        <w:jc w:val="both"/>
        <w:rPr>
          <w:rFonts w:ascii="Times" w:eastAsia="Times" w:hAnsi="Times" w:cs="Times"/>
          <w:sz w:val="36"/>
          <w:szCs w:val="36"/>
        </w:rPr>
      </w:pPr>
    </w:p>
    <w:p w:rsidR="004D5CEF" w:rsidRDefault="00197091">
      <w:pPr>
        <w:pStyle w:val="Heading2"/>
        <w:jc w:val="both"/>
        <w:rPr>
          <w:rStyle w:val="None"/>
          <w:rFonts w:ascii="Times" w:eastAsia="Times" w:hAnsi="Times" w:cs="Times"/>
          <w:u w:val="none"/>
        </w:rPr>
      </w:pPr>
      <w:bookmarkStart w:id="15" w:name="Έλεγχοι__Απολυτήρια"/>
      <w:bookmarkEnd w:id="15"/>
      <w:r>
        <w:rPr>
          <w:rStyle w:val="None"/>
          <w:rFonts w:ascii="Times" w:hAnsi="Times"/>
          <w:color w:val="3F6797"/>
          <w:u w:color="00619A"/>
        </w:rPr>
        <w:t>Έλεγχοι-Απολυτήρια</w:t>
      </w:r>
    </w:p>
    <w:p w:rsidR="004D5CEF" w:rsidRDefault="004D5CEF">
      <w:pPr>
        <w:pStyle w:val="a3"/>
        <w:jc w:val="both"/>
        <w:rPr>
          <w:rFonts w:ascii="Times" w:eastAsia="Times" w:hAnsi="Times" w:cs="Times"/>
          <w:sz w:val="30"/>
          <w:szCs w:val="30"/>
        </w:rPr>
      </w:pPr>
    </w:p>
    <w:p w:rsidR="004D5CEF" w:rsidRDefault="00197091">
      <w:pPr>
        <w:pStyle w:val="a3"/>
        <w:spacing w:line="372" w:lineRule="auto"/>
        <w:ind w:left="220" w:right="581"/>
        <w:jc w:val="both"/>
        <w:rPr>
          <w:rFonts w:ascii="Times" w:eastAsia="Times" w:hAnsi="Times" w:cs="Times"/>
        </w:rPr>
      </w:pPr>
      <w:r>
        <w:rPr>
          <w:rStyle w:val="None"/>
          <w:rFonts w:ascii="Times" w:hAnsi="Times"/>
          <w:color w:val="525252"/>
          <w:u w:color="525252"/>
        </w:rPr>
        <w:t>Κατά την επίδοση του ελέγχου προόδου ανά τρίµηνο καθώς επίσης και των απολυτήριωντίτλων σπουδών στο τέλος κάθε σχολικής χρονιάς, η είσοδος των γονέων/κηδεµόνωνστον χώροτουσχολείουεπιτρέπεταιµόνοκατάτιςπροβλεπόµενεςώρεςσυναντήσεωνµετουςεκπαιδευτικούςτων τάξεων.</w:t>
      </w:r>
    </w:p>
    <w:p w:rsidR="004D5CEF" w:rsidRDefault="004D5CEF">
      <w:pPr>
        <w:pStyle w:val="a3"/>
        <w:jc w:val="both"/>
        <w:rPr>
          <w:rFonts w:ascii="Times" w:eastAsia="Times" w:hAnsi="Times" w:cs="Times"/>
          <w:sz w:val="35"/>
          <w:szCs w:val="35"/>
        </w:rPr>
      </w:pPr>
    </w:p>
    <w:p w:rsidR="004D5CEF" w:rsidRDefault="00197091">
      <w:pPr>
        <w:pStyle w:val="a3"/>
        <w:ind w:left="220"/>
        <w:jc w:val="both"/>
        <w:rPr>
          <w:rFonts w:ascii="Times" w:eastAsia="Times" w:hAnsi="Times" w:cs="Times"/>
        </w:rPr>
      </w:pPr>
      <w:bookmarkStart w:id="16" w:name="Η_σηµασία_της_σύµπραξης_όλων"/>
      <w:bookmarkEnd w:id="16"/>
      <w:r>
        <w:rPr>
          <w:rStyle w:val="None"/>
          <w:rFonts w:ascii="Times" w:hAnsi="Times"/>
          <w:color w:val="3F6797"/>
          <w:u w:val="single" w:color="00659F"/>
        </w:rPr>
        <w:t>Ησηµασίατηςσύµπραξηςόλων</w:t>
      </w:r>
    </w:p>
    <w:p w:rsidR="004D5CEF" w:rsidRDefault="004D5CEF">
      <w:pPr>
        <w:pStyle w:val="a3"/>
        <w:spacing w:before="2"/>
        <w:jc w:val="both"/>
        <w:rPr>
          <w:rFonts w:ascii="Times" w:eastAsia="Times" w:hAnsi="Times" w:cs="Times"/>
          <w:sz w:val="27"/>
          <w:szCs w:val="27"/>
        </w:rPr>
      </w:pPr>
    </w:p>
    <w:p w:rsidR="004D5CEF" w:rsidRDefault="00197091">
      <w:pPr>
        <w:pStyle w:val="a3"/>
        <w:spacing w:before="1" w:line="372" w:lineRule="auto"/>
        <w:ind w:left="220" w:right="581"/>
        <w:jc w:val="both"/>
        <w:rPr>
          <w:rFonts w:ascii="Times" w:eastAsia="Times" w:hAnsi="Times" w:cs="Times"/>
        </w:rPr>
      </w:pPr>
      <w:r>
        <w:rPr>
          <w:rStyle w:val="None"/>
          <w:rFonts w:ascii="Times" w:hAnsi="Times"/>
          <w:color w:val="525252"/>
          <w:u w:color="525252"/>
        </w:rPr>
        <w:t>Ένα ανοιχτό, συνεργατικό,συµπεριληπτικόκαιδηµοκρατικόΣχολείοέχειανάγκη απότησύµπραξηόλων,µαθητών/τριών,Εκπαιδευτικών,Διεύθυνσηςσχολείου,ΣυλλόγουΓονέωνκαιΚηδεµόνων,ΣχολικήςΕπιτροπής,γιαναεπιτύχειστηναποστολήτου.</w:t>
      </w:r>
    </w:p>
    <w:p w:rsidR="004D5CEF" w:rsidRDefault="004D5CEF">
      <w:pPr>
        <w:pStyle w:val="a3"/>
        <w:jc w:val="both"/>
        <w:rPr>
          <w:rFonts w:ascii="Times" w:eastAsia="Times" w:hAnsi="Times" w:cs="Times"/>
          <w:sz w:val="35"/>
          <w:szCs w:val="35"/>
        </w:rPr>
      </w:pPr>
    </w:p>
    <w:p w:rsidR="004D5CEF" w:rsidRDefault="004D5CEF">
      <w:pPr>
        <w:pStyle w:val="a3"/>
        <w:ind w:left="220"/>
        <w:jc w:val="both"/>
        <w:rPr>
          <w:rFonts w:ascii="Times" w:eastAsia="Times" w:hAnsi="Times" w:cs="Times"/>
        </w:rPr>
      </w:pPr>
    </w:p>
    <w:p w:rsidR="004D5CEF" w:rsidRDefault="00197091">
      <w:pPr>
        <w:pStyle w:val="a3"/>
        <w:ind w:left="220"/>
        <w:jc w:val="both"/>
        <w:rPr>
          <w:rFonts w:ascii="Times" w:eastAsia="Times" w:hAnsi="Times" w:cs="Times"/>
        </w:rPr>
      </w:pPr>
      <w:bookmarkStart w:id="17" w:name="Πολιτική_του_σχολείου_προστασίας_από_πιθ"/>
      <w:bookmarkEnd w:id="17"/>
      <w:r>
        <w:rPr>
          <w:rStyle w:val="None"/>
          <w:rFonts w:ascii="Times" w:hAnsi="Times"/>
          <w:color w:val="006097"/>
          <w:u w:val="single" w:color="006097"/>
        </w:rPr>
        <w:t>Πολιτικήτουσχολείουπροστασίαςαπό  πιθανούςκινδύνους</w:t>
      </w:r>
    </w:p>
    <w:p w:rsidR="004D5CEF" w:rsidRDefault="004D5CEF">
      <w:pPr>
        <w:pStyle w:val="a3"/>
        <w:spacing w:before="3"/>
        <w:jc w:val="both"/>
        <w:rPr>
          <w:rFonts w:ascii="Times" w:eastAsia="Times" w:hAnsi="Times" w:cs="Times"/>
          <w:sz w:val="27"/>
          <w:szCs w:val="27"/>
        </w:rPr>
      </w:pPr>
    </w:p>
    <w:p w:rsidR="004D5CEF" w:rsidRDefault="00197091">
      <w:pPr>
        <w:spacing w:line="367" w:lineRule="auto"/>
        <w:jc w:val="both"/>
        <w:rPr>
          <w:rFonts w:ascii="Times" w:eastAsia="Times" w:hAnsi="Times" w:cs="Times"/>
        </w:rPr>
      </w:pPr>
      <w:r>
        <w:rPr>
          <w:rFonts w:ascii="Times" w:hAnsi="Times"/>
        </w:rPr>
        <w:t xml:space="preserve">Για την προστασία από σεισµούς και συνοδά φυσικά φαινόµενα , επικαιροποιείται στην αρχή του Σχολικού έτους, το Σχέδιο Ενεργειών από τη Διευθύντρια της σχολικής Μονάδας για τη διαχείριση σεισµικού κινδύνου και υλοποιούνται ασκήσεις ετοιµότητας κατά της διάρκεια του σχολικού έτους. Επίσης, οι µαθητές/τριες ενηµερώνονται από τους εκπαιδευτικούς για τους βασικούς κανόνες και τρόπους αντίδρασης κατά την εκδήλωση των φαινοµένων αυτών. </w:t>
      </w:r>
    </w:p>
    <w:p w:rsidR="004D5CEF" w:rsidRDefault="004D5CEF">
      <w:pPr>
        <w:spacing w:line="367" w:lineRule="auto"/>
        <w:jc w:val="both"/>
        <w:rPr>
          <w:rFonts w:ascii="Times" w:eastAsia="Times" w:hAnsi="Times" w:cs="Times"/>
        </w:rPr>
      </w:pPr>
    </w:p>
    <w:p w:rsidR="004D5CEF" w:rsidRDefault="00197091">
      <w:pPr>
        <w:spacing w:line="367" w:lineRule="auto"/>
        <w:jc w:val="both"/>
        <w:rPr>
          <w:rFonts w:ascii="Times" w:eastAsia="Times" w:hAnsi="Times" w:cs="Times"/>
        </w:rPr>
      </w:pPr>
      <w:r>
        <w:rPr>
          <w:rFonts w:ascii="Times" w:hAnsi="Times"/>
        </w:rPr>
        <w:t>Στην περίπτωση σεισμού κι εφόσον οι μαθητές πρέπει να αποχωρήσουν ,  παραλαμβάνονται από  τους γονείς /κηδεμόνες από το γήπεδο ποδοσφαίρου και μπάσκετ.Τέλος, σε καταστάσεις πανδηµίας ή ακραίων και επικίνδυνων φαινοµένων, οι εκπαιδευτικοί, µαθητές/µαθήτριες, γονείς/κηδεµόνες και Διευθύντρια οφείλουν να συµµορφώνονται και να ακολουθούν ρητά τις οδηγίες που εκδίδουν οι αρµόδιοι φορείς ΕΟΔΥ, ΥΠΑΙΘ, Υπουργείο Πολιτικής Προστασίας, για την εύρυθµη λειτουργία της σχολικής μονάδας και την ασφάλεια των µελών της.</w:t>
      </w:r>
    </w:p>
    <w:p w:rsidR="004D5CEF" w:rsidRDefault="004D5CEF">
      <w:pPr>
        <w:pStyle w:val="a3"/>
        <w:jc w:val="both"/>
        <w:rPr>
          <w:rFonts w:ascii="Times" w:eastAsia="Times" w:hAnsi="Times" w:cs="Times"/>
          <w:sz w:val="26"/>
          <w:szCs w:val="26"/>
        </w:rPr>
      </w:pPr>
    </w:p>
    <w:p w:rsidR="004D5CEF" w:rsidRDefault="004D5CEF">
      <w:pPr>
        <w:pStyle w:val="a3"/>
        <w:jc w:val="both"/>
        <w:rPr>
          <w:rFonts w:ascii="Times" w:eastAsia="Times" w:hAnsi="Times" w:cs="Times"/>
          <w:sz w:val="26"/>
          <w:szCs w:val="26"/>
        </w:rPr>
      </w:pPr>
    </w:p>
    <w:p w:rsidR="004D5CEF" w:rsidRDefault="004D5CEF">
      <w:pPr>
        <w:pStyle w:val="a3"/>
        <w:spacing w:before="1"/>
        <w:jc w:val="both"/>
        <w:rPr>
          <w:rFonts w:ascii="Times" w:eastAsia="Times" w:hAnsi="Times" w:cs="Times"/>
          <w:sz w:val="22"/>
          <w:szCs w:val="22"/>
        </w:rPr>
      </w:pPr>
    </w:p>
    <w:p w:rsidR="004D5CEF" w:rsidRDefault="00197091">
      <w:pPr>
        <w:jc w:val="both"/>
      </w:pPr>
      <w:r>
        <w:rPr>
          <w:rStyle w:val="None"/>
          <w:rFonts w:ascii="Times" w:hAnsi="Times"/>
          <w:b/>
          <w:bCs/>
          <w:color w:val="3F6797"/>
          <w:sz w:val="24"/>
          <w:szCs w:val="24"/>
          <w:u w:color="3F6797"/>
        </w:rPr>
        <w:lastRenderedPageBreak/>
        <w:t>ΗΔιευθύντριακαιτοδιδακτικόπροσωπικότουΔηµοτικούΣχολείουΚάµπου</w:t>
      </w:r>
      <w:r>
        <w:rPr>
          <w:rStyle w:val="None"/>
          <w:rFonts w:ascii="Times" w:eastAsia="Times" w:hAnsi="Times" w:cs="Times"/>
          <w:b/>
          <w:bCs/>
          <w:noProof/>
          <w:color w:val="3F6797"/>
          <w:sz w:val="24"/>
          <w:szCs w:val="24"/>
          <w:u w:color="3F6797"/>
        </w:rPr>
        <w:drawing>
          <wp:anchor distT="152400" distB="152400" distL="152400" distR="152400" simplePos="0" relativeHeight="251659264" behindDoc="0" locked="0" layoutInCell="1" allowOverlap="1">
            <wp:simplePos x="0" y="0"/>
            <wp:positionH relativeFrom="margin">
              <wp:posOffset>843756</wp:posOffset>
            </wp:positionH>
            <wp:positionV relativeFrom="line">
              <wp:posOffset>231603</wp:posOffset>
            </wp:positionV>
            <wp:extent cx="4662415" cy="4893985"/>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ΣΧΟΛΙΚΟΣ ΚΑΝΟΝΙΣΜΟΣ 001.jpg"/>
                    <pic:cNvPicPr>
                      <a:picLocks noChangeAspect="1"/>
                    </pic:cNvPicPr>
                  </pic:nvPicPr>
                  <pic:blipFill>
                    <a:blip r:embed="rId12">
                      <a:extLst/>
                    </a:blip>
                    <a:srcRect t="25750"/>
                    <a:stretch>
                      <a:fillRect/>
                    </a:stretch>
                  </pic:blipFill>
                  <pic:spPr>
                    <a:xfrm>
                      <a:off x="0" y="0"/>
                      <a:ext cx="4662415" cy="4893985"/>
                    </a:xfrm>
                    <a:prstGeom prst="rect">
                      <a:avLst/>
                    </a:prstGeom>
                    <a:ln w="12700" cap="flat">
                      <a:noFill/>
                      <a:miter lim="400000"/>
                    </a:ln>
                    <a:effectLst/>
                  </pic:spPr>
                </pic:pic>
              </a:graphicData>
            </a:graphic>
          </wp:anchor>
        </w:drawing>
      </w:r>
    </w:p>
    <w:sectPr w:rsidR="004D5CEF" w:rsidSect="004D5CEF">
      <w:headerReference w:type="default" r:id="rId13"/>
      <w:pgSz w:w="11900" w:h="16840"/>
      <w:pgMar w:top="1000" w:right="580" w:bottom="280" w:left="9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B34" w:rsidRDefault="00CF3B34" w:rsidP="004D5CEF">
      <w:r>
        <w:separator/>
      </w:r>
    </w:p>
  </w:endnote>
  <w:endnote w:type="continuationSeparator" w:id="1">
    <w:p w:rsidR="00CF3B34" w:rsidRDefault="00CF3B34" w:rsidP="004D5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EF" w:rsidRDefault="004D5CEF">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B34" w:rsidRDefault="00CF3B34" w:rsidP="004D5CEF">
      <w:r>
        <w:separator/>
      </w:r>
    </w:p>
  </w:footnote>
  <w:footnote w:type="continuationSeparator" w:id="1">
    <w:p w:rsidR="00CF3B34" w:rsidRDefault="00CF3B34" w:rsidP="004D5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EF" w:rsidRDefault="004D5CEF">
    <w:pPr>
      <w:pStyle w:val="HeaderFoote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EF" w:rsidRDefault="004D5CEF">
    <w:pPr>
      <w:pStyle w:val="HeaderFoote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EF" w:rsidRDefault="004D5CEF">
    <w:pPr>
      <w:pStyle w:val="HeaderFooter"/>
      <w:rPr>
        <w:rFonts w:hint="eastAsi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EF" w:rsidRDefault="004D5CEF">
    <w:pPr>
      <w:pStyle w:val="HeaderFoot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9E3"/>
    <w:multiLevelType w:val="hybridMultilevel"/>
    <w:tmpl w:val="CF50EB6A"/>
    <w:styleLink w:val="ImportedStyle3"/>
    <w:lvl w:ilvl="0" w:tplc="CD02516A">
      <w:start w:val="1"/>
      <w:numFmt w:val="bullet"/>
      <w:lvlText w:val="·"/>
      <w:lvlJc w:val="left"/>
      <w:pPr>
        <w:ind w:left="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C4ED56">
      <w:start w:val="1"/>
      <w:numFmt w:val="bullet"/>
      <w:lvlText w:val="o"/>
      <w:lvlJc w:val="left"/>
      <w:pPr>
        <w:ind w:left="1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E0CBD4">
      <w:start w:val="1"/>
      <w:numFmt w:val="bullet"/>
      <w:lvlText w:val="▪"/>
      <w:lvlJc w:val="left"/>
      <w:pPr>
        <w:ind w:left="2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2E9C22">
      <w:start w:val="1"/>
      <w:numFmt w:val="bullet"/>
      <w:lvlText w:val="·"/>
      <w:lvlJc w:val="left"/>
      <w:pPr>
        <w:ind w:left="3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544212">
      <w:start w:val="1"/>
      <w:numFmt w:val="bullet"/>
      <w:lvlText w:val="o"/>
      <w:lvlJc w:val="left"/>
      <w:pPr>
        <w:ind w:left="3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08A6C6">
      <w:start w:val="1"/>
      <w:numFmt w:val="bullet"/>
      <w:lvlText w:val="▪"/>
      <w:lvlJc w:val="left"/>
      <w:pPr>
        <w:ind w:left="4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4AB57C">
      <w:start w:val="1"/>
      <w:numFmt w:val="bullet"/>
      <w:lvlText w:val="·"/>
      <w:lvlJc w:val="left"/>
      <w:pPr>
        <w:ind w:left="5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86B4B4">
      <w:start w:val="1"/>
      <w:numFmt w:val="bullet"/>
      <w:lvlText w:val="o"/>
      <w:lvlJc w:val="left"/>
      <w:pPr>
        <w:ind w:left="5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6A0B5E">
      <w:start w:val="1"/>
      <w:numFmt w:val="bullet"/>
      <w:lvlText w:val="▪"/>
      <w:lvlJc w:val="left"/>
      <w:pPr>
        <w:ind w:left="6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DB601A3"/>
    <w:multiLevelType w:val="hybridMultilevel"/>
    <w:tmpl w:val="F06C06EC"/>
    <w:styleLink w:val="ImportedStyle1"/>
    <w:lvl w:ilvl="0" w:tplc="C9EABDB0">
      <w:start w:val="1"/>
      <w:numFmt w:val="bullet"/>
      <w:lvlText w:val="•"/>
      <w:lvlJc w:val="left"/>
      <w:pPr>
        <w:ind w:left="380" w:hanging="18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1" w:tplc="8272BB56">
      <w:start w:val="1"/>
      <w:numFmt w:val="bullet"/>
      <w:lvlText w:val="•"/>
      <w:lvlJc w:val="left"/>
      <w:pPr>
        <w:tabs>
          <w:tab w:val="left" w:pos="380"/>
        </w:tabs>
        <w:ind w:left="1380" w:hanging="18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2" w:tplc="42FE7CBA">
      <w:start w:val="1"/>
      <w:numFmt w:val="bullet"/>
      <w:lvlText w:val="•"/>
      <w:lvlJc w:val="left"/>
      <w:pPr>
        <w:tabs>
          <w:tab w:val="left" w:pos="380"/>
        </w:tabs>
        <w:ind w:left="2380" w:hanging="18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3" w:tplc="7E5E5298">
      <w:start w:val="1"/>
      <w:numFmt w:val="bullet"/>
      <w:lvlText w:val="•"/>
      <w:lvlJc w:val="left"/>
      <w:pPr>
        <w:tabs>
          <w:tab w:val="left" w:pos="380"/>
        </w:tabs>
        <w:ind w:left="3380" w:hanging="18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4" w:tplc="1292EDAA">
      <w:start w:val="1"/>
      <w:numFmt w:val="bullet"/>
      <w:lvlText w:val="•"/>
      <w:lvlJc w:val="left"/>
      <w:pPr>
        <w:tabs>
          <w:tab w:val="left" w:pos="380"/>
        </w:tabs>
        <w:ind w:left="4380" w:hanging="18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5" w:tplc="43F211D4">
      <w:start w:val="1"/>
      <w:numFmt w:val="bullet"/>
      <w:lvlText w:val="•"/>
      <w:lvlJc w:val="left"/>
      <w:pPr>
        <w:tabs>
          <w:tab w:val="left" w:pos="380"/>
        </w:tabs>
        <w:ind w:left="5380" w:hanging="18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6" w:tplc="42E25384">
      <w:start w:val="1"/>
      <w:numFmt w:val="bullet"/>
      <w:lvlText w:val="•"/>
      <w:lvlJc w:val="left"/>
      <w:pPr>
        <w:tabs>
          <w:tab w:val="left" w:pos="380"/>
        </w:tabs>
        <w:ind w:left="6380" w:hanging="18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7" w:tplc="7EB4473E">
      <w:start w:val="1"/>
      <w:numFmt w:val="bullet"/>
      <w:lvlText w:val="•"/>
      <w:lvlJc w:val="left"/>
      <w:pPr>
        <w:tabs>
          <w:tab w:val="left" w:pos="380"/>
        </w:tabs>
        <w:ind w:left="7380" w:hanging="18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8" w:tplc="A03478D8">
      <w:start w:val="1"/>
      <w:numFmt w:val="bullet"/>
      <w:lvlText w:val="•"/>
      <w:lvlJc w:val="left"/>
      <w:pPr>
        <w:tabs>
          <w:tab w:val="left" w:pos="380"/>
        </w:tabs>
        <w:ind w:left="8380" w:hanging="18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7D01521"/>
    <w:multiLevelType w:val="hybridMultilevel"/>
    <w:tmpl w:val="F06C06EC"/>
    <w:numStyleLink w:val="ImportedStyle1"/>
  </w:abstractNum>
  <w:abstractNum w:abstractNumId="3">
    <w:nsid w:val="317505FB"/>
    <w:multiLevelType w:val="hybridMultilevel"/>
    <w:tmpl w:val="CF50EB6A"/>
    <w:numStyleLink w:val="ImportedStyle3"/>
  </w:abstractNum>
  <w:abstractNum w:abstractNumId="4">
    <w:nsid w:val="334517E8"/>
    <w:multiLevelType w:val="hybridMultilevel"/>
    <w:tmpl w:val="AE80DF00"/>
    <w:styleLink w:val="ImportedStyle2"/>
    <w:lvl w:ilvl="0" w:tplc="AE884122">
      <w:start w:val="1"/>
      <w:numFmt w:val="bullet"/>
      <w:lvlText w:val="o"/>
      <w:lvlJc w:val="left"/>
      <w:pPr>
        <w:ind w:left="940" w:hanging="720"/>
      </w:pPr>
      <w:rPr>
        <w:rFonts w:ascii="Microsoft Sans Serif" w:eastAsia="Microsoft Sans Serif" w:hAnsi="Microsoft Sans Serif" w:cs="Microsoft Sans Serif"/>
        <w:b w:val="0"/>
        <w:bCs w:val="0"/>
        <w:i w:val="0"/>
        <w:iCs w:val="0"/>
        <w:caps w:val="0"/>
        <w:smallCaps w:val="0"/>
        <w:strike w:val="0"/>
        <w:dstrike w:val="0"/>
        <w:outline w:val="0"/>
        <w:emboss w:val="0"/>
        <w:imprint w:val="0"/>
        <w:color w:val="525252"/>
        <w:spacing w:val="0"/>
        <w:w w:val="100"/>
        <w:kern w:val="0"/>
        <w:position w:val="0"/>
        <w:highlight w:val="none"/>
        <w:vertAlign w:val="baseline"/>
      </w:rPr>
    </w:lvl>
    <w:lvl w:ilvl="1" w:tplc="0480043A">
      <w:start w:val="1"/>
      <w:numFmt w:val="bullet"/>
      <w:lvlText w:val="•"/>
      <w:lvlJc w:val="left"/>
      <w:pPr>
        <w:tabs>
          <w:tab w:val="left" w:pos="940"/>
        </w:tabs>
        <w:ind w:left="860" w:hanging="360"/>
      </w:pPr>
      <w:rPr>
        <w:rFonts w:ascii="Microsoft Sans Serif" w:eastAsia="Microsoft Sans Serif" w:hAnsi="Microsoft Sans Serif" w:cs="Microsoft Sans Serif"/>
        <w:b w:val="0"/>
        <w:bCs w:val="0"/>
        <w:i w:val="0"/>
        <w:iCs w:val="0"/>
        <w:caps w:val="0"/>
        <w:smallCaps w:val="0"/>
        <w:strike w:val="0"/>
        <w:dstrike w:val="0"/>
        <w:outline w:val="0"/>
        <w:emboss w:val="0"/>
        <w:imprint w:val="0"/>
        <w:color w:val="525252"/>
        <w:spacing w:val="0"/>
        <w:w w:val="100"/>
        <w:kern w:val="0"/>
        <w:position w:val="0"/>
        <w:highlight w:val="none"/>
        <w:vertAlign w:val="baseline"/>
      </w:rPr>
    </w:lvl>
    <w:lvl w:ilvl="2" w:tplc="A53C70C2">
      <w:start w:val="1"/>
      <w:numFmt w:val="bullet"/>
      <w:lvlText w:val="•"/>
      <w:lvlJc w:val="left"/>
      <w:pPr>
        <w:tabs>
          <w:tab w:val="left" w:pos="940"/>
        </w:tabs>
        <w:ind w:left="1988" w:hanging="360"/>
      </w:pPr>
      <w:rPr>
        <w:rFonts w:ascii="Microsoft Sans Serif" w:eastAsia="Microsoft Sans Serif" w:hAnsi="Microsoft Sans Serif" w:cs="Microsoft Sans Serif"/>
        <w:b w:val="0"/>
        <w:bCs w:val="0"/>
        <w:i w:val="0"/>
        <w:iCs w:val="0"/>
        <w:caps w:val="0"/>
        <w:smallCaps w:val="0"/>
        <w:strike w:val="0"/>
        <w:dstrike w:val="0"/>
        <w:outline w:val="0"/>
        <w:emboss w:val="0"/>
        <w:imprint w:val="0"/>
        <w:color w:val="525252"/>
        <w:spacing w:val="0"/>
        <w:w w:val="100"/>
        <w:kern w:val="0"/>
        <w:position w:val="0"/>
        <w:highlight w:val="none"/>
        <w:vertAlign w:val="baseline"/>
      </w:rPr>
    </w:lvl>
    <w:lvl w:ilvl="3" w:tplc="5388D92A">
      <w:start w:val="1"/>
      <w:numFmt w:val="bullet"/>
      <w:lvlText w:val="•"/>
      <w:lvlJc w:val="left"/>
      <w:pPr>
        <w:tabs>
          <w:tab w:val="left" w:pos="940"/>
        </w:tabs>
        <w:ind w:left="3037" w:hanging="360"/>
      </w:pPr>
      <w:rPr>
        <w:rFonts w:ascii="Microsoft Sans Serif" w:eastAsia="Microsoft Sans Serif" w:hAnsi="Microsoft Sans Serif" w:cs="Microsoft Sans Serif"/>
        <w:b w:val="0"/>
        <w:bCs w:val="0"/>
        <w:i w:val="0"/>
        <w:iCs w:val="0"/>
        <w:caps w:val="0"/>
        <w:smallCaps w:val="0"/>
        <w:strike w:val="0"/>
        <w:dstrike w:val="0"/>
        <w:outline w:val="0"/>
        <w:emboss w:val="0"/>
        <w:imprint w:val="0"/>
        <w:color w:val="525252"/>
        <w:spacing w:val="0"/>
        <w:w w:val="100"/>
        <w:kern w:val="0"/>
        <w:position w:val="0"/>
        <w:highlight w:val="none"/>
        <w:vertAlign w:val="baseline"/>
      </w:rPr>
    </w:lvl>
    <w:lvl w:ilvl="4" w:tplc="B462ABA4">
      <w:start w:val="1"/>
      <w:numFmt w:val="bullet"/>
      <w:lvlText w:val="•"/>
      <w:lvlJc w:val="left"/>
      <w:pPr>
        <w:tabs>
          <w:tab w:val="left" w:pos="940"/>
        </w:tabs>
        <w:ind w:left="4086" w:hanging="360"/>
      </w:pPr>
      <w:rPr>
        <w:rFonts w:ascii="Microsoft Sans Serif" w:eastAsia="Microsoft Sans Serif" w:hAnsi="Microsoft Sans Serif" w:cs="Microsoft Sans Serif"/>
        <w:b w:val="0"/>
        <w:bCs w:val="0"/>
        <w:i w:val="0"/>
        <w:iCs w:val="0"/>
        <w:caps w:val="0"/>
        <w:smallCaps w:val="0"/>
        <w:strike w:val="0"/>
        <w:dstrike w:val="0"/>
        <w:outline w:val="0"/>
        <w:emboss w:val="0"/>
        <w:imprint w:val="0"/>
        <w:color w:val="525252"/>
        <w:spacing w:val="0"/>
        <w:w w:val="100"/>
        <w:kern w:val="0"/>
        <w:position w:val="0"/>
        <w:highlight w:val="none"/>
        <w:vertAlign w:val="baseline"/>
      </w:rPr>
    </w:lvl>
    <w:lvl w:ilvl="5" w:tplc="39B68E40">
      <w:start w:val="1"/>
      <w:numFmt w:val="bullet"/>
      <w:lvlText w:val="•"/>
      <w:lvlJc w:val="left"/>
      <w:pPr>
        <w:tabs>
          <w:tab w:val="left" w:pos="940"/>
        </w:tabs>
        <w:ind w:left="5135" w:hanging="360"/>
      </w:pPr>
      <w:rPr>
        <w:rFonts w:ascii="Microsoft Sans Serif" w:eastAsia="Microsoft Sans Serif" w:hAnsi="Microsoft Sans Serif" w:cs="Microsoft Sans Serif"/>
        <w:b w:val="0"/>
        <w:bCs w:val="0"/>
        <w:i w:val="0"/>
        <w:iCs w:val="0"/>
        <w:caps w:val="0"/>
        <w:smallCaps w:val="0"/>
        <w:strike w:val="0"/>
        <w:dstrike w:val="0"/>
        <w:outline w:val="0"/>
        <w:emboss w:val="0"/>
        <w:imprint w:val="0"/>
        <w:color w:val="525252"/>
        <w:spacing w:val="0"/>
        <w:w w:val="100"/>
        <w:kern w:val="0"/>
        <w:position w:val="0"/>
        <w:highlight w:val="none"/>
        <w:vertAlign w:val="baseline"/>
      </w:rPr>
    </w:lvl>
    <w:lvl w:ilvl="6" w:tplc="930A4DAA">
      <w:start w:val="1"/>
      <w:numFmt w:val="bullet"/>
      <w:lvlText w:val="•"/>
      <w:lvlJc w:val="left"/>
      <w:pPr>
        <w:tabs>
          <w:tab w:val="left" w:pos="940"/>
        </w:tabs>
        <w:ind w:left="6184" w:hanging="360"/>
      </w:pPr>
      <w:rPr>
        <w:rFonts w:ascii="Microsoft Sans Serif" w:eastAsia="Microsoft Sans Serif" w:hAnsi="Microsoft Sans Serif" w:cs="Microsoft Sans Serif"/>
        <w:b w:val="0"/>
        <w:bCs w:val="0"/>
        <w:i w:val="0"/>
        <w:iCs w:val="0"/>
        <w:caps w:val="0"/>
        <w:smallCaps w:val="0"/>
        <w:strike w:val="0"/>
        <w:dstrike w:val="0"/>
        <w:outline w:val="0"/>
        <w:emboss w:val="0"/>
        <w:imprint w:val="0"/>
        <w:color w:val="525252"/>
        <w:spacing w:val="0"/>
        <w:w w:val="100"/>
        <w:kern w:val="0"/>
        <w:position w:val="0"/>
        <w:highlight w:val="none"/>
        <w:vertAlign w:val="baseline"/>
      </w:rPr>
    </w:lvl>
    <w:lvl w:ilvl="7" w:tplc="EECC94F6">
      <w:start w:val="1"/>
      <w:numFmt w:val="bullet"/>
      <w:lvlText w:val="•"/>
      <w:lvlJc w:val="left"/>
      <w:pPr>
        <w:tabs>
          <w:tab w:val="left" w:pos="940"/>
        </w:tabs>
        <w:ind w:left="7233" w:hanging="360"/>
      </w:pPr>
      <w:rPr>
        <w:rFonts w:ascii="Microsoft Sans Serif" w:eastAsia="Microsoft Sans Serif" w:hAnsi="Microsoft Sans Serif" w:cs="Microsoft Sans Serif"/>
        <w:b w:val="0"/>
        <w:bCs w:val="0"/>
        <w:i w:val="0"/>
        <w:iCs w:val="0"/>
        <w:caps w:val="0"/>
        <w:smallCaps w:val="0"/>
        <w:strike w:val="0"/>
        <w:dstrike w:val="0"/>
        <w:outline w:val="0"/>
        <w:emboss w:val="0"/>
        <w:imprint w:val="0"/>
        <w:color w:val="525252"/>
        <w:spacing w:val="0"/>
        <w:w w:val="100"/>
        <w:kern w:val="0"/>
        <w:position w:val="0"/>
        <w:highlight w:val="none"/>
        <w:vertAlign w:val="baseline"/>
      </w:rPr>
    </w:lvl>
    <w:lvl w:ilvl="8" w:tplc="31B44018">
      <w:start w:val="1"/>
      <w:numFmt w:val="bullet"/>
      <w:lvlText w:val="•"/>
      <w:lvlJc w:val="left"/>
      <w:pPr>
        <w:tabs>
          <w:tab w:val="left" w:pos="940"/>
        </w:tabs>
        <w:ind w:left="8282" w:hanging="360"/>
      </w:pPr>
      <w:rPr>
        <w:rFonts w:ascii="Microsoft Sans Serif" w:eastAsia="Microsoft Sans Serif" w:hAnsi="Microsoft Sans Serif" w:cs="Microsoft Sans Serif"/>
        <w:b w:val="0"/>
        <w:bCs w:val="0"/>
        <w:i w:val="0"/>
        <w:iCs w:val="0"/>
        <w:caps w:val="0"/>
        <w:smallCaps w:val="0"/>
        <w:strike w:val="0"/>
        <w:dstrike w:val="0"/>
        <w:outline w:val="0"/>
        <w:emboss w:val="0"/>
        <w:imprint w:val="0"/>
        <w:color w:val="525252"/>
        <w:spacing w:val="0"/>
        <w:w w:val="100"/>
        <w:kern w:val="0"/>
        <w:position w:val="0"/>
        <w:highlight w:val="none"/>
        <w:vertAlign w:val="baseline"/>
      </w:rPr>
    </w:lvl>
  </w:abstractNum>
  <w:abstractNum w:abstractNumId="5">
    <w:nsid w:val="38474768"/>
    <w:multiLevelType w:val="hybridMultilevel"/>
    <w:tmpl w:val="AE80DF00"/>
    <w:numStyleLink w:val="ImportedStyle2"/>
  </w:abstractNum>
  <w:num w:numId="1">
    <w:abstractNumId w:val="1"/>
  </w:num>
  <w:num w:numId="2">
    <w:abstractNumId w:val="2"/>
  </w:num>
  <w:num w:numId="3">
    <w:abstractNumId w:val="4"/>
  </w:num>
  <w:num w:numId="4">
    <w:abstractNumId w:val="5"/>
  </w:num>
  <w:num w:numId="5">
    <w:abstractNumId w:val="5"/>
    <w:lvlOverride w:ilvl="0">
      <w:lvl w:ilvl="0" w:tplc="298C4BCA">
        <w:start w:val="1"/>
        <w:numFmt w:val="bullet"/>
        <w:lvlText w:val="o"/>
        <w:lvlJc w:val="left"/>
        <w:pPr>
          <w:tabs>
            <w:tab w:val="left" w:pos="940"/>
          </w:tabs>
          <w:ind w:left="940" w:hanging="720"/>
        </w:pPr>
        <w:rPr>
          <w:rFonts w:ascii="Microsoft Sans Serif" w:eastAsia="Microsoft Sans Serif" w:hAnsi="Microsoft Sans Serif" w:cs="Microsoft Sans Serif"/>
          <w:b w:val="0"/>
          <w:bCs w:val="0"/>
          <w:i w:val="0"/>
          <w:iCs w:val="0"/>
          <w:caps w:val="0"/>
          <w:smallCaps w:val="0"/>
          <w:strike w:val="0"/>
          <w:dstrike w:val="0"/>
          <w:outline w:val="0"/>
          <w:emboss w:val="0"/>
          <w:imprint w:val="0"/>
          <w:color w:val="525252"/>
          <w:spacing w:val="0"/>
          <w:w w:val="100"/>
          <w:kern w:val="0"/>
          <w:position w:val="0"/>
          <w:highlight w:val="none"/>
          <w:vertAlign w:val="baseline"/>
        </w:rPr>
      </w:lvl>
    </w:lvlOverride>
    <w:lvlOverride w:ilvl="1">
      <w:lvl w:ilvl="1" w:tplc="E926D630">
        <w:start w:val="1"/>
        <w:numFmt w:val="bullet"/>
        <w:lvlText w:val="·"/>
        <w:lvlJc w:val="left"/>
        <w:pPr>
          <w:ind w:left="860" w:hanging="360"/>
        </w:pPr>
        <w:rPr>
          <w:rFonts w:ascii="Symbol" w:eastAsia="Symbol" w:hAnsi="Symbol" w:cs="Symbol"/>
          <w:b w:val="0"/>
          <w:bCs w:val="0"/>
          <w:i w:val="0"/>
          <w:iCs w:val="0"/>
          <w:caps w:val="0"/>
          <w:smallCaps w:val="0"/>
          <w:strike w:val="0"/>
          <w:dstrike w:val="0"/>
          <w:outline w:val="0"/>
          <w:emboss w:val="0"/>
          <w:imprint w:val="0"/>
          <w:color w:val="535353"/>
          <w:spacing w:val="0"/>
          <w:w w:val="100"/>
          <w:kern w:val="0"/>
          <w:position w:val="0"/>
          <w:highlight w:val="none"/>
          <w:vertAlign w:val="baseline"/>
        </w:rPr>
      </w:lvl>
    </w:lvlOverride>
    <w:lvlOverride w:ilvl="2">
      <w:lvl w:ilvl="2" w:tplc="A96E6862">
        <w:start w:val="1"/>
        <w:numFmt w:val="bullet"/>
        <w:lvlText w:val="·"/>
        <w:lvlJc w:val="left"/>
        <w:pPr>
          <w:tabs>
            <w:tab w:val="left" w:pos="860"/>
          </w:tabs>
          <w:ind w:left="1988" w:hanging="360"/>
        </w:pPr>
        <w:rPr>
          <w:rFonts w:ascii="Symbol" w:eastAsia="Symbol" w:hAnsi="Symbol" w:cs="Symbol"/>
          <w:b w:val="0"/>
          <w:bCs w:val="0"/>
          <w:i w:val="0"/>
          <w:iCs w:val="0"/>
          <w:caps w:val="0"/>
          <w:smallCaps w:val="0"/>
          <w:strike w:val="0"/>
          <w:dstrike w:val="0"/>
          <w:outline w:val="0"/>
          <w:emboss w:val="0"/>
          <w:imprint w:val="0"/>
          <w:color w:val="535353"/>
          <w:spacing w:val="0"/>
          <w:w w:val="100"/>
          <w:kern w:val="0"/>
          <w:position w:val="0"/>
          <w:highlight w:val="none"/>
          <w:vertAlign w:val="baseline"/>
        </w:rPr>
      </w:lvl>
    </w:lvlOverride>
    <w:lvlOverride w:ilvl="3">
      <w:lvl w:ilvl="3" w:tplc="0FF6C152">
        <w:start w:val="1"/>
        <w:numFmt w:val="bullet"/>
        <w:lvlText w:val="·"/>
        <w:lvlJc w:val="left"/>
        <w:pPr>
          <w:tabs>
            <w:tab w:val="left" w:pos="860"/>
          </w:tabs>
          <w:ind w:left="3037" w:hanging="360"/>
        </w:pPr>
        <w:rPr>
          <w:rFonts w:ascii="Symbol" w:eastAsia="Symbol" w:hAnsi="Symbol" w:cs="Symbol"/>
          <w:b w:val="0"/>
          <w:bCs w:val="0"/>
          <w:i w:val="0"/>
          <w:iCs w:val="0"/>
          <w:caps w:val="0"/>
          <w:smallCaps w:val="0"/>
          <w:strike w:val="0"/>
          <w:dstrike w:val="0"/>
          <w:outline w:val="0"/>
          <w:emboss w:val="0"/>
          <w:imprint w:val="0"/>
          <w:color w:val="535353"/>
          <w:spacing w:val="0"/>
          <w:w w:val="100"/>
          <w:kern w:val="0"/>
          <w:position w:val="0"/>
          <w:highlight w:val="none"/>
          <w:vertAlign w:val="baseline"/>
        </w:rPr>
      </w:lvl>
    </w:lvlOverride>
    <w:lvlOverride w:ilvl="4">
      <w:lvl w:ilvl="4" w:tplc="023873F2">
        <w:start w:val="1"/>
        <w:numFmt w:val="bullet"/>
        <w:lvlText w:val="·"/>
        <w:lvlJc w:val="left"/>
        <w:pPr>
          <w:tabs>
            <w:tab w:val="left" w:pos="860"/>
          </w:tabs>
          <w:ind w:left="4086" w:hanging="360"/>
        </w:pPr>
        <w:rPr>
          <w:rFonts w:ascii="Symbol" w:eastAsia="Symbol" w:hAnsi="Symbol" w:cs="Symbol"/>
          <w:b w:val="0"/>
          <w:bCs w:val="0"/>
          <w:i w:val="0"/>
          <w:iCs w:val="0"/>
          <w:caps w:val="0"/>
          <w:smallCaps w:val="0"/>
          <w:strike w:val="0"/>
          <w:dstrike w:val="0"/>
          <w:outline w:val="0"/>
          <w:emboss w:val="0"/>
          <w:imprint w:val="0"/>
          <w:color w:val="535353"/>
          <w:spacing w:val="0"/>
          <w:w w:val="100"/>
          <w:kern w:val="0"/>
          <w:position w:val="0"/>
          <w:highlight w:val="none"/>
          <w:vertAlign w:val="baseline"/>
        </w:rPr>
      </w:lvl>
    </w:lvlOverride>
    <w:lvlOverride w:ilvl="5">
      <w:lvl w:ilvl="5" w:tplc="AA1C668A">
        <w:start w:val="1"/>
        <w:numFmt w:val="bullet"/>
        <w:lvlText w:val="·"/>
        <w:lvlJc w:val="left"/>
        <w:pPr>
          <w:tabs>
            <w:tab w:val="left" w:pos="860"/>
          </w:tabs>
          <w:ind w:left="5135" w:hanging="360"/>
        </w:pPr>
        <w:rPr>
          <w:rFonts w:ascii="Symbol" w:eastAsia="Symbol" w:hAnsi="Symbol" w:cs="Symbol"/>
          <w:b w:val="0"/>
          <w:bCs w:val="0"/>
          <w:i w:val="0"/>
          <w:iCs w:val="0"/>
          <w:caps w:val="0"/>
          <w:smallCaps w:val="0"/>
          <w:strike w:val="0"/>
          <w:dstrike w:val="0"/>
          <w:outline w:val="0"/>
          <w:emboss w:val="0"/>
          <w:imprint w:val="0"/>
          <w:color w:val="535353"/>
          <w:spacing w:val="0"/>
          <w:w w:val="100"/>
          <w:kern w:val="0"/>
          <w:position w:val="0"/>
          <w:highlight w:val="none"/>
          <w:vertAlign w:val="baseline"/>
        </w:rPr>
      </w:lvl>
    </w:lvlOverride>
    <w:lvlOverride w:ilvl="6">
      <w:lvl w:ilvl="6" w:tplc="1F568DDA">
        <w:start w:val="1"/>
        <w:numFmt w:val="bullet"/>
        <w:lvlText w:val="·"/>
        <w:lvlJc w:val="left"/>
        <w:pPr>
          <w:tabs>
            <w:tab w:val="left" w:pos="860"/>
          </w:tabs>
          <w:ind w:left="6184" w:hanging="360"/>
        </w:pPr>
        <w:rPr>
          <w:rFonts w:ascii="Symbol" w:eastAsia="Symbol" w:hAnsi="Symbol" w:cs="Symbol"/>
          <w:b w:val="0"/>
          <w:bCs w:val="0"/>
          <w:i w:val="0"/>
          <w:iCs w:val="0"/>
          <w:caps w:val="0"/>
          <w:smallCaps w:val="0"/>
          <w:strike w:val="0"/>
          <w:dstrike w:val="0"/>
          <w:outline w:val="0"/>
          <w:emboss w:val="0"/>
          <w:imprint w:val="0"/>
          <w:color w:val="535353"/>
          <w:spacing w:val="0"/>
          <w:w w:val="100"/>
          <w:kern w:val="0"/>
          <w:position w:val="0"/>
          <w:highlight w:val="none"/>
          <w:vertAlign w:val="baseline"/>
        </w:rPr>
      </w:lvl>
    </w:lvlOverride>
    <w:lvlOverride w:ilvl="7">
      <w:lvl w:ilvl="7" w:tplc="59D48400">
        <w:start w:val="1"/>
        <w:numFmt w:val="bullet"/>
        <w:lvlText w:val="·"/>
        <w:lvlJc w:val="left"/>
        <w:pPr>
          <w:tabs>
            <w:tab w:val="left" w:pos="860"/>
          </w:tabs>
          <w:ind w:left="7233" w:hanging="360"/>
        </w:pPr>
        <w:rPr>
          <w:rFonts w:ascii="Symbol" w:eastAsia="Symbol" w:hAnsi="Symbol" w:cs="Symbol"/>
          <w:b w:val="0"/>
          <w:bCs w:val="0"/>
          <w:i w:val="0"/>
          <w:iCs w:val="0"/>
          <w:caps w:val="0"/>
          <w:smallCaps w:val="0"/>
          <w:strike w:val="0"/>
          <w:dstrike w:val="0"/>
          <w:outline w:val="0"/>
          <w:emboss w:val="0"/>
          <w:imprint w:val="0"/>
          <w:color w:val="535353"/>
          <w:spacing w:val="0"/>
          <w:w w:val="100"/>
          <w:kern w:val="0"/>
          <w:position w:val="0"/>
          <w:highlight w:val="none"/>
          <w:vertAlign w:val="baseline"/>
        </w:rPr>
      </w:lvl>
    </w:lvlOverride>
    <w:lvlOverride w:ilvl="8">
      <w:lvl w:ilvl="8" w:tplc="6F488108">
        <w:start w:val="1"/>
        <w:numFmt w:val="bullet"/>
        <w:lvlText w:val="·"/>
        <w:lvlJc w:val="left"/>
        <w:pPr>
          <w:tabs>
            <w:tab w:val="left" w:pos="860"/>
          </w:tabs>
          <w:ind w:left="8282" w:hanging="360"/>
        </w:pPr>
        <w:rPr>
          <w:rFonts w:ascii="Symbol" w:eastAsia="Symbol" w:hAnsi="Symbol" w:cs="Symbol"/>
          <w:b w:val="0"/>
          <w:bCs w:val="0"/>
          <w:i w:val="0"/>
          <w:iCs w:val="0"/>
          <w:caps w:val="0"/>
          <w:smallCaps w:val="0"/>
          <w:strike w:val="0"/>
          <w:dstrike w:val="0"/>
          <w:outline w:val="0"/>
          <w:emboss w:val="0"/>
          <w:imprint w:val="0"/>
          <w:color w:val="535353"/>
          <w:spacing w:val="0"/>
          <w:w w:val="100"/>
          <w:kern w:val="0"/>
          <w:position w:val="0"/>
          <w:highlight w:val="none"/>
          <w:vertAlign w:val="baseline"/>
        </w:rPr>
      </w:lvl>
    </w:lvlOverride>
  </w:num>
  <w:num w:numId="6">
    <w:abstractNumId w:val="0"/>
  </w:num>
  <w:num w:numId="7">
    <w:abstractNumId w:val="3"/>
  </w:num>
  <w:num w:numId="8">
    <w:abstractNumId w:val="2"/>
    <w:lvlOverride w:ilvl="0">
      <w:lvl w:ilvl="0" w:tplc="6C1CE922">
        <w:start w:val="1"/>
        <w:numFmt w:val="bullet"/>
        <w:lvlText w:val="•"/>
        <w:lvlJc w:val="left"/>
        <w:pPr>
          <w:ind w:left="420" w:hanging="20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CCCC00">
        <w:start w:val="1"/>
        <w:numFmt w:val="bullet"/>
        <w:lvlText w:val="•"/>
        <w:lvlJc w:val="left"/>
        <w:pPr>
          <w:tabs>
            <w:tab w:val="left" w:pos="420"/>
          </w:tabs>
          <w:ind w:left="1420" w:hanging="20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1A24226">
        <w:start w:val="1"/>
        <w:numFmt w:val="bullet"/>
        <w:lvlText w:val="•"/>
        <w:lvlJc w:val="left"/>
        <w:pPr>
          <w:tabs>
            <w:tab w:val="left" w:pos="420"/>
          </w:tabs>
          <w:ind w:left="2420" w:hanging="20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780C52">
        <w:start w:val="1"/>
        <w:numFmt w:val="bullet"/>
        <w:lvlText w:val="•"/>
        <w:lvlJc w:val="left"/>
        <w:pPr>
          <w:tabs>
            <w:tab w:val="left" w:pos="420"/>
          </w:tabs>
          <w:ind w:left="3420" w:hanging="20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C8F7FA">
        <w:start w:val="1"/>
        <w:numFmt w:val="bullet"/>
        <w:lvlText w:val="•"/>
        <w:lvlJc w:val="left"/>
        <w:pPr>
          <w:tabs>
            <w:tab w:val="left" w:pos="420"/>
          </w:tabs>
          <w:ind w:left="4420" w:hanging="20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E20476">
        <w:start w:val="1"/>
        <w:numFmt w:val="bullet"/>
        <w:lvlText w:val="•"/>
        <w:lvlJc w:val="left"/>
        <w:pPr>
          <w:tabs>
            <w:tab w:val="left" w:pos="420"/>
          </w:tabs>
          <w:ind w:left="5420" w:hanging="20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3E4CA4">
        <w:start w:val="1"/>
        <w:numFmt w:val="bullet"/>
        <w:lvlText w:val="•"/>
        <w:lvlJc w:val="left"/>
        <w:pPr>
          <w:tabs>
            <w:tab w:val="left" w:pos="420"/>
          </w:tabs>
          <w:ind w:left="6420" w:hanging="20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0EAED4">
        <w:start w:val="1"/>
        <w:numFmt w:val="bullet"/>
        <w:lvlText w:val="•"/>
        <w:lvlJc w:val="left"/>
        <w:pPr>
          <w:tabs>
            <w:tab w:val="left" w:pos="420"/>
          </w:tabs>
          <w:ind w:left="7420" w:hanging="20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120C20E">
        <w:start w:val="1"/>
        <w:numFmt w:val="bullet"/>
        <w:lvlText w:val="•"/>
        <w:lvlJc w:val="left"/>
        <w:pPr>
          <w:tabs>
            <w:tab w:val="left" w:pos="420"/>
          </w:tabs>
          <w:ind w:left="8420" w:hanging="200"/>
        </w:pPr>
        <w:rPr>
          <w:rFonts w:ascii="Microsoft Sans Serif" w:eastAsia="Microsoft Sans Serif" w:hAnsi="Microsoft Sans Serif" w:cs="Microsoft Sans Serif"/>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4D5CEF"/>
    <w:rsid w:val="0003485C"/>
    <w:rsid w:val="000D217B"/>
    <w:rsid w:val="00197091"/>
    <w:rsid w:val="00421481"/>
    <w:rsid w:val="004D5CEF"/>
    <w:rsid w:val="00517930"/>
    <w:rsid w:val="00587701"/>
    <w:rsid w:val="005D09FA"/>
    <w:rsid w:val="0096405A"/>
    <w:rsid w:val="00CF3B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5CEF"/>
    <w:pPr>
      <w:widowControl w:val="0"/>
    </w:pPr>
    <w:rPr>
      <w:rFonts w:ascii="Microsoft Sans Serif" w:hAnsi="Microsoft Sans Serif"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D5CEF"/>
    <w:rPr>
      <w:u w:val="single"/>
    </w:rPr>
  </w:style>
  <w:style w:type="table" w:customStyle="1" w:styleId="TableNormal">
    <w:name w:val="Table Normal"/>
    <w:rsid w:val="004D5CEF"/>
    <w:tblPr>
      <w:tblInd w:w="0" w:type="dxa"/>
      <w:tblCellMar>
        <w:top w:w="0" w:type="dxa"/>
        <w:left w:w="0" w:type="dxa"/>
        <w:bottom w:w="0" w:type="dxa"/>
        <w:right w:w="0" w:type="dxa"/>
      </w:tblCellMar>
    </w:tblPr>
  </w:style>
  <w:style w:type="paragraph" w:customStyle="1" w:styleId="HeaderFooter">
    <w:name w:val="Header &amp; Footer"/>
    <w:rsid w:val="004D5CEF"/>
    <w:pPr>
      <w:tabs>
        <w:tab w:val="right" w:pos="9020"/>
      </w:tabs>
    </w:pPr>
    <w:rPr>
      <w:rFonts w:ascii="Helvetica Neue" w:hAnsi="Helvetica Neue" w:cs="Arial Unicode MS"/>
      <w:color w:val="000000"/>
      <w:sz w:val="24"/>
      <w:szCs w:val="24"/>
    </w:rPr>
  </w:style>
  <w:style w:type="paragraph" w:styleId="a3">
    <w:name w:val="Body Text"/>
    <w:rsid w:val="004D5CEF"/>
    <w:pPr>
      <w:widowControl w:val="0"/>
    </w:pPr>
    <w:rPr>
      <w:rFonts w:ascii="Microsoft Sans Serif" w:eastAsia="Microsoft Sans Serif" w:hAnsi="Microsoft Sans Serif" w:cs="Microsoft Sans Serif"/>
      <w:color w:val="000000"/>
      <w:sz w:val="24"/>
      <w:szCs w:val="24"/>
      <w:u w:color="000000"/>
    </w:rPr>
  </w:style>
  <w:style w:type="paragraph" w:customStyle="1" w:styleId="TitleA">
    <w:name w:val="Title A"/>
    <w:rsid w:val="004D5CEF"/>
    <w:pPr>
      <w:widowControl w:val="0"/>
      <w:ind w:left="1920" w:right="1924" w:hanging="440"/>
    </w:pPr>
    <w:rPr>
      <w:rFonts w:cs="Arial Unicode MS"/>
      <w:b/>
      <w:bCs/>
      <w:i/>
      <w:iCs/>
      <w:color w:val="000000"/>
      <w:sz w:val="56"/>
      <w:szCs w:val="56"/>
      <w:u w:color="000000"/>
    </w:rPr>
  </w:style>
  <w:style w:type="paragraph" w:customStyle="1" w:styleId="TableParagraph">
    <w:name w:val="Table Paragraph"/>
    <w:rsid w:val="004D5CEF"/>
    <w:pPr>
      <w:widowControl w:val="0"/>
    </w:pPr>
    <w:rPr>
      <w:rFonts w:ascii="Calibri" w:hAnsi="Calibri" w:cs="Arial Unicode MS"/>
      <w:color w:val="000000"/>
      <w:sz w:val="22"/>
      <w:szCs w:val="22"/>
      <w:u w:color="000000"/>
    </w:rPr>
  </w:style>
  <w:style w:type="character" w:customStyle="1" w:styleId="None">
    <w:name w:val="None"/>
    <w:rsid w:val="004D5CEF"/>
  </w:style>
  <w:style w:type="character" w:customStyle="1" w:styleId="Hyperlink0">
    <w:name w:val="Hyperlink.0"/>
    <w:basedOn w:val="None"/>
    <w:rsid w:val="004D5CEF"/>
    <w:rPr>
      <w:spacing w:val="0"/>
      <w:u w:val="single"/>
      <w:lang w:val="en-US"/>
    </w:rPr>
  </w:style>
  <w:style w:type="paragraph" w:customStyle="1" w:styleId="Heading">
    <w:name w:val="Heading"/>
    <w:rsid w:val="004D5CEF"/>
    <w:pPr>
      <w:widowControl w:val="0"/>
      <w:ind w:left="220"/>
      <w:outlineLvl w:val="0"/>
    </w:pPr>
    <w:rPr>
      <w:rFonts w:ascii="Arial" w:eastAsia="Arial" w:hAnsi="Arial" w:cs="Arial"/>
      <w:b/>
      <w:bCs/>
      <w:color w:val="000000"/>
      <w:sz w:val="36"/>
      <w:szCs w:val="36"/>
      <w:u w:color="000000"/>
    </w:rPr>
  </w:style>
  <w:style w:type="paragraph" w:styleId="a4">
    <w:name w:val="List Paragraph"/>
    <w:rsid w:val="004D5CEF"/>
    <w:pPr>
      <w:widowControl w:val="0"/>
      <w:ind w:left="860" w:hanging="360"/>
      <w:jc w:val="both"/>
    </w:pPr>
    <w:rPr>
      <w:rFonts w:ascii="Microsoft Sans Serif" w:hAnsi="Microsoft Sans Serif" w:cs="Arial Unicode MS"/>
      <w:color w:val="000000"/>
      <w:sz w:val="22"/>
      <w:szCs w:val="22"/>
      <w:u w:color="000000"/>
    </w:rPr>
  </w:style>
  <w:style w:type="numbering" w:customStyle="1" w:styleId="ImportedStyle1">
    <w:name w:val="Imported Style 1"/>
    <w:rsid w:val="004D5CEF"/>
    <w:pPr>
      <w:numPr>
        <w:numId w:val="1"/>
      </w:numPr>
    </w:pPr>
  </w:style>
  <w:style w:type="numbering" w:customStyle="1" w:styleId="ImportedStyle2">
    <w:name w:val="Imported Style 2"/>
    <w:rsid w:val="004D5CEF"/>
    <w:pPr>
      <w:numPr>
        <w:numId w:val="3"/>
      </w:numPr>
    </w:pPr>
  </w:style>
  <w:style w:type="numbering" w:customStyle="1" w:styleId="ImportedStyle3">
    <w:name w:val="Imported Style 3"/>
    <w:rsid w:val="004D5CEF"/>
    <w:pPr>
      <w:numPr>
        <w:numId w:val="6"/>
      </w:numPr>
    </w:pPr>
  </w:style>
  <w:style w:type="paragraph" w:customStyle="1" w:styleId="Heading3">
    <w:name w:val="Heading 3"/>
    <w:rsid w:val="004D5CEF"/>
    <w:pPr>
      <w:widowControl w:val="0"/>
      <w:ind w:left="220"/>
      <w:jc w:val="both"/>
      <w:outlineLvl w:val="2"/>
    </w:pPr>
    <w:rPr>
      <w:rFonts w:ascii="Arial" w:hAnsi="Arial" w:cs="Arial Unicode MS"/>
      <w:b/>
      <w:bCs/>
      <w:color w:val="000000"/>
      <w:sz w:val="24"/>
      <w:szCs w:val="24"/>
      <w:u w:color="000000"/>
    </w:rPr>
  </w:style>
  <w:style w:type="paragraph" w:customStyle="1" w:styleId="Heading2">
    <w:name w:val="Heading 2"/>
    <w:rsid w:val="004D5CEF"/>
    <w:pPr>
      <w:widowControl w:val="0"/>
      <w:ind w:left="220"/>
      <w:outlineLvl w:val="1"/>
    </w:pPr>
    <w:rPr>
      <w:rFonts w:ascii="Microsoft Sans Serif" w:eastAsia="Microsoft Sans Serif" w:hAnsi="Microsoft Sans Serif" w:cs="Microsoft Sans Serif"/>
      <w:color w:val="000000"/>
      <w:sz w:val="28"/>
      <w:szCs w:val="28"/>
      <w:u w:val="single"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im-kampou.chi.sch.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16</Pages>
  <Words>3333</Words>
  <Characters>17999</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2024-09-23T08:27:00Z</dcterms:created>
  <dcterms:modified xsi:type="dcterms:W3CDTF">2024-10-22T07:29:00Z</dcterms:modified>
</cp:coreProperties>
</file>